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3E6723" w:rsidRDefault="006233FD" w:rsidP="003E6723">
      <w:pPr>
        <w:jc w:val="center"/>
        <w:rPr>
          <w:b/>
        </w:rPr>
      </w:pPr>
      <w:r w:rsidRPr="003E6723">
        <w:rPr>
          <w:b/>
        </w:rPr>
        <w:t>MINISTERUL EDUCAŢIEI ȘI CERCETĂRII ŞTIINȚIFICE</w:t>
      </w:r>
    </w:p>
    <w:p w:rsidR="006233FD" w:rsidRPr="003E6723" w:rsidRDefault="006233FD" w:rsidP="003E6723">
      <w:pPr>
        <w:pStyle w:val="Heading1"/>
        <w:ind w:left="0"/>
        <w:jc w:val="center"/>
        <w:rPr>
          <w:bCs/>
          <w:sz w:val="20"/>
        </w:rPr>
      </w:pPr>
    </w:p>
    <w:p w:rsidR="006233FD" w:rsidRPr="003E6723" w:rsidRDefault="006233FD" w:rsidP="003E6723">
      <w:pPr>
        <w:pStyle w:val="Heading1"/>
        <w:ind w:left="0"/>
        <w:jc w:val="center"/>
        <w:rPr>
          <w:bCs/>
          <w:sz w:val="20"/>
        </w:rPr>
      </w:pPr>
    </w:p>
    <w:p w:rsidR="006233FD" w:rsidRPr="003E6723" w:rsidRDefault="006233FD" w:rsidP="003E6723">
      <w:pPr>
        <w:pStyle w:val="Heading1"/>
        <w:ind w:left="0"/>
        <w:jc w:val="center"/>
        <w:rPr>
          <w:bCs/>
          <w:sz w:val="20"/>
        </w:rPr>
      </w:pPr>
    </w:p>
    <w:p w:rsidR="006233FD" w:rsidRPr="003E6723" w:rsidRDefault="006233FD" w:rsidP="003E6723">
      <w:pPr>
        <w:pStyle w:val="Heading1"/>
        <w:ind w:left="0"/>
        <w:jc w:val="center"/>
        <w:rPr>
          <w:bCs/>
          <w:sz w:val="20"/>
        </w:rPr>
      </w:pPr>
    </w:p>
    <w:p w:rsidR="006233FD" w:rsidRPr="003E6723" w:rsidRDefault="006233FD" w:rsidP="003E6723">
      <w:pPr>
        <w:rPr>
          <w:b/>
        </w:rPr>
      </w:pPr>
    </w:p>
    <w:p w:rsidR="006233FD" w:rsidRDefault="006233FD" w:rsidP="003E6723">
      <w:pPr>
        <w:rPr>
          <w:b/>
        </w:rPr>
      </w:pPr>
    </w:p>
    <w:p w:rsidR="003E6723" w:rsidRDefault="003E6723" w:rsidP="003E6723">
      <w:pPr>
        <w:rPr>
          <w:b/>
        </w:rPr>
      </w:pPr>
    </w:p>
    <w:p w:rsidR="003E6723" w:rsidRDefault="003E6723" w:rsidP="003E6723">
      <w:pPr>
        <w:rPr>
          <w:b/>
        </w:rPr>
      </w:pPr>
    </w:p>
    <w:p w:rsidR="003E6723" w:rsidRDefault="003E6723" w:rsidP="003E6723">
      <w:pPr>
        <w:rPr>
          <w:b/>
        </w:rPr>
      </w:pPr>
    </w:p>
    <w:p w:rsidR="003E6723" w:rsidRDefault="003E6723" w:rsidP="003E6723">
      <w:pPr>
        <w:rPr>
          <w:b/>
        </w:rPr>
      </w:pPr>
    </w:p>
    <w:p w:rsidR="003E6723" w:rsidRPr="003E6723" w:rsidRDefault="003E6723" w:rsidP="003E6723">
      <w:pPr>
        <w:rPr>
          <w:b/>
        </w:rPr>
      </w:pPr>
    </w:p>
    <w:p w:rsidR="006233FD" w:rsidRPr="003E6723" w:rsidRDefault="006233FD" w:rsidP="003E6723">
      <w:pPr>
        <w:rPr>
          <w:b/>
        </w:rPr>
      </w:pPr>
    </w:p>
    <w:p w:rsidR="006233FD" w:rsidRPr="003E6723" w:rsidRDefault="006233FD" w:rsidP="003E6723">
      <w:pPr>
        <w:rPr>
          <w:b/>
        </w:rPr>
      </w:pPr>
    </w:p>
    <w:p w:rsidR="006233FD" w:rsidRPr="003E6723" w:rsidRDefault="006233FD" w:rsidP="003E6723">
      <w:pPr>
        <w:rPr>
          <w:b/>
        </w:rPr>
      </w:pPr>
    </w:p>
    <w:p w:rsidR="006233FD" w:rsidRPr="003E6723" w:rsidRDefault="006233FD" w:rsidP="003E6723">
      <w:pPr>
        <w:rPr>
          <w:b/>
        </w:rPr>
      </w:pPr>
    </w:p>
    <w:p w:rsidR="006233FD" w:rsidRPr="003E6723" w:rsidRDefault="006233FD" w:rsidP="003E6723">
      <w:pPr>
        <w:rPr>
          <w:b/>
        </w:rPr>
      </w:pPr>
    </w:p>
    <w:p w:rsidR="006233FD" w:rsidRPr="003E6723" w:rsidRDefault="006233FD" w:rsidP="003E6723">
      <w:pPr>
        <w:pStyle w:val="Heading1"/>
        <w:ind w:left="0"/>
        <w:jc w:val="center"/>
        <w:rPr>
          <w:bCs/>
          <w:sz w:val="20"/>
        </w:rPr>
      </w:pPr>
    </w:p>
    <w:p w:rsidR="006233FD" w:rsidRPr="003E6723" w:rsidRDefault="006233FD" w:rsidP="003E6723">
      <w:pPr>
        <w:pStyle w:val="Heading1"/>
        <w:ind w:left="0"/>
        <w:jc w:val="center"/>
        <w:rPr>
          <w:bCs/>
          <w:sz w:val="20"/>
        </w:rPr>
      </w:pPr>
      <w:r w:rsidRPr="003E6723">
        <w:rPr>
          <w:bCs/>
          <w:sz w:val="20"/>
        </w:rPr>
        <w:t>P R O G R A M A</w:t>
      </w:r>
    </w:p>
    <w:p w:rsidR="006233FD" w:rsidRPr="003E6723" w:rsidRDefault="006233FD" w:rsidP="003E6723">
      <w:pPr>
        <w:jc w:val="center"/>
        <w:rPr>
          <w:b/>
        </w:rPr>
      </w:pPr>
    </w:p>
    <w:p w:rsidR="006233FD" w:rsidRPr="003E6723" w:rsidRDefault="006233FD" w:rsidP="003E6723">
      <w:pPr>
        <w:jc w:val="center"/>
        <w:rPr>
          <w:b/>
        </w:rPr>
      </w:pPr>
      <w:r w:rsidRPr="003E6723">
        <w:rPr>
          <w:b/>
        </w:rPr>
        <w:t xml:space="preserve">PENTRU  EXAMENUL </w:t>
      </w:r>
      <w:r w:rsidR="0072499A" w:rsidRPr="003E6723">
        <w:rPr>
          <w:b/>
        </w:rPr>
        <w:t xml:space="preserve">NAȚIONAL </w:t>
      </w:r>
      <w:r w:rsidRPr="003E6723">
        <w:rPr>
          <w:b/>
        </w:rPr>
        <w:t xml:space="preserve">DE </w:t>
      </w:r>
      <w:r w:rsidRPr="003E6723">
        <w:rPr>
          <w:b/>
          <w:bCs/>
        </w:rPr>
        <w:t>DEFINITIVARE</w:t>
      </w:r>
      <w:r w:rsidRPr="003E6723">
        <w:rPr>
          <w:b/>
        </w:rPr>
        <w:t xml:space="preserve"> ÎN ÎNVĂŢĂMÂNT</w:t>
      </w:r>
    </w:p>
    <w:p w:rsidR="006233FD" w:rsidRPr="003E6723" w:rsidRDefault="006233FD" w:rsidP="003E6723">
      <w:pPr>
        <w:jc w:val="center"/>
        <w:rPr>
          <w:b/>
        </w:rPr>
      </w:pPr>
    </w:p>
    <w:p w:rsidR="006233FD" w:rsidRPr="003E6723" w:rsidRDefault="006233FD" w:rsidP="003E6723">
      <w:pPr>
        <w:jc w:val="center"/>
        <w:rPr>
          <w:b/>
        </w:rPr>
      </w:pPr>
      <w:r w:rsidRPr="003E6723">
        <w:rPr>
          <w:b/>
        </w:rPr>
        <w:t>PROFESORI</w:t>
      </w:r>
    </w:p>
    <w:p w:rsidR="006233FD" w:rsidRPr="003E6723" w:rsidRDefault="006233FD" w:rsidP="003E6723">
      <w:pPr>
        <w:jc w:val="center"/>
        <w:rPr>
          <w:b/>
        </w:rPr>
      </w:pPr>
    </w:p>
    <w:p w:rsidR="006233FD" w:rsidRPr="003E6723" w:rsidRDefault="006233FD" w:rsidP="003E6723">
      <w:pPr>
        <w:jc w:val="center"/>
        <w:rPr>
          <w:b/>
        </w:rPr>
      </w:pPr>
    </w:p>
    <w:p w:rsidR="0072499A" w:rsidRPr="003E6723" w:rsidRDefault="0072499A" w:rsidP="003E6723">
      <w:pPr>
        <w:jc w:val="center"/>
        <w:rPr>
          <w:b/>
        </w:rPr>
      </w:pPr>
    </w:p>
    <w:p w:rsidR="0072499A" w:rsidRPr="003E6723" w:rsidRDefault="0072499A" w:rsidP="003E6723">
      <w:pPr>
        <w:jc w:val="center"/>
        <w:rPr>
          <w:b/>
        </w:rPr>
      </w:pPr>
    </w:p>
    <w:p w:rsidR="0072499A" w:rsidRPr="003E6723" w:rsidRDefault="0072499A" w:rsidP="003E6723">
      <w:pPr>
        <w:jc w:val="center"/>
        <w:rPr>
          <w:b/>
        </w:rPr>
      </w:pPr>
    </w:p>
    <w:p w:rsidR="0072499A" w:rsidRPr="003E6723" w:rsidRDefault="0072499A" w:rsidP="003E6723">
      <w:pPr>
        <w:jc w:val="center"/>
        <w:rPr>
          <w:b/>
        </w:rPr>
      </w:pPr>
    </w:p>
    <w:p w:rsidR="006233FD" w:rsidRPr="003E6723" w:rsidRDefault="0072499A" w:rsidP="003E6723">
      <w:pPr>
        <w:jc w:val="center"/>
        <w:rPr>
          <w:b/>
        </w:rPr>
      </w:pPr>
      <w:r w:rsidRPr="003E6723">
        <w:rPr>
          <w:b/>
        </w:rPr>
        <w:t xml:space="preserve">DISCIPLINA DE EXAMEN: </w:t>
      </w:r>
      <w:r w:rsidR="007A6535" w:rsidRPr="003E6723">
        <w:rPr>
          <w:b/>
        </w:rPr>
        <w:t>CONFECȚII TEXTILE</w:t>
      </w:r>
      <w:r w:rsidR="008A1781" w:rsidRPr="003E6723">
        <w:rPr>
          <w:b/>
        </w:rPr>
        <w:t xml:space="preserve"> – </w:t>
      </w:r>
      <w:r w:rsidR="007A6535" w:rsidRPr="003E6723">
        <w:rPr>
          <w:b/>
        </w:rPr>
        <w:t>TRICOTAJE</w:t>
      </w:r>
      <w:r w:rsidR="008A1781" w:rsidRPr="003E6723">
        <w:rPr>
          <w:b/>
        </w:rPr>
        <w:t xml:space="preserve"> </w:t>
      </w:r>
      <w:r w:rsidR="007A6535" w:rsidRPr="003E6723">
        <w:rPr>
          <w:b/>
        </w:rPr>
        <w:t>-</w:t>
      </w:r>
      <w:r w:rsidR="008A1781" w:rsidRPr="003E6723">
        <w:rPr>
          <w:b/>
        </w:rPr>
        <w:t xml:space="preserve"> </w:t>
      </w:r>
      <w:r w:rsidR="007A6535" w:rsidRPr="003E6723">
        <w:rPr>
          <w:b/>
        </w:rPr>
        <w:t>FINISAJ TEXTIL</w:t>
      </w:r>
    </w:p>
    <w:p w:rsidR="006233FD" w:rsidRPr="003E6723" w:rsidRDefault="006233FD" w:rsidP="003E6723">
      <w:pPr>
        <w:jc w:val="center"/>
        <w:rPr>
          <w:b/>
        </w:rPr>
      </w:pPr>
    </w:p>
    <w:p w:rsidR="006233FD" w:rsidRPr="003E6723" w:rsidRDefault="006233FD" w:rsidP="003E6723">
      <w:pPr>
        <w:jc w:val="center"/>
        <w:rPr>
          <w:b/>
        </w:rPr>
      </w:pPr>
    </w:p>
    <w:p w:rsidR="006233FD" w:rsidRPr="003E6723" w:rsidRDefault="006233FD" w:rsidP="003E6723">
      <w:pPr>
        <w:jc w:val="center"/>
        <w:rPr>
          <w:b/>
        </w:rPr>
      </w:pPr>
    </w:p>
    <w:p w:rsidR="006233FD" w:rsidRPr="003E6723" w:rsidRDefault="006233FD" w:rsidP="003E6723">
      <w:pPr>
        <w:jc w:val="center"/>
        <w:rPr>
          <w:b/>
        </w:rPr>
      </w:pPr>
    </w:p>
    <w:p w:rsidR="006233FD" w:rsidRDefault="006233FD" w:rsidP="003E6723">
      <w:pPr>
        <w:jc w:val="center"/>
        <w:rPr>
          <w:b/>
        </w:rPr>
      </w:pPr>
    </w:p>
    <w:p w:rsidR="003E6723" w:rsidRDefault="003E6723" w:rsidP="003E6723">
      <w:pPr>
        <w:jc w:val="center"/>
        <w:rPr>
          <w:b/>
        </w:rPr>
      </w:pPr>
    </w:p>
    <w:p w:rsidR="003E6723" w:rsidRDefault="003E6723" w:rsidP="003E6723">
      <w:pPr>
        <w:jc w:val="center"/>
        <w:rPr>
          <w:b/>
        </w:rPr>
      </w:pPr>
    </w:p>
    <w:p w:rsidR="003E6723" w:rsidRDefault="003E6723" w:rsidP="003E6723">
      <w:pPr>
        <w:jc w:val="center"/>
        <w:rPr>
          <w:b/>
        </w:rPr>
      </w:pPr>
    </w:p>
    <w:p w:rsidR="003E6723" w:rsidRDefault="003E6723" w:rsidP="003E6723">
      <w:pPr>
        <w:jc w:val="center"/>
        <w:rPr>
          <w:b/>
        </w:rPr>
      </w:pPr>
    </w:p>
    <w:p w:rsidR="003E6723" w:rsidRDefault="003E6723" w:rsidP="003E6723">
      <w:pPr>
        <w:jc w:val="center"/>
        <w:rPr>
          <w:b/>
        </w:rPr>
      </w:pPr>
    </w:p>
    <w:p w:rsidR="003E6723" w:rsidRDefault="003E6723" w:rsidP="003E6723">
      <w:pPr>
        <w:jc w:val="center"/>
        <w:rPr>
          <w:b/>
        </w:rPr>
      </w:pPr>
    </w:p>
    <w:p w:rsidR="003E6723" w:rsidRDefault="003E6723" w:rsidP="003E6723">
      <w:pPr>
        <w:jc w:val="center"/>
        <w:rPr>
          <w:b/>
        </w:rPr>
      </w:pPr>
    </w:p>
    <w:p w:rsidR="003E6723" w:rsidRDefault="003E6723" w:rsidP="003E6723">
      <w:pPr>
        <w:jc w:val="center"/>
        <w:rPr>
          <w:b/>
        </w:rPr>
      </w:pPr>
    </w:p>
    <w:p w:rsidR="003E6723" w:rsidRDefault="003E6723" w:rsidP="003E6723">
      <w:pPr>
        <w:jc w:val="center"/>
        <w:rPr>
          <w:b/>
        </w:rPr>
      </w:pPr>
    </w:p>
    <w:p w:rsidR="003E6723" w:rsidRDefault="003E6723" w:rsidP="003E6723">
      <w:pPr>
        <w:jc w:val="center"/>
        <w:rPr>
          <w:b/>
        </w:rPr>
      </w:pPr>
    </w:p>
    <w:p w:rsidR="003E6723" w:rsidRDefault="003E6723" w:rsidP="003E6723">
      <w:pPr>
        <w:jc w:val="center"/>
        <w:rPr>
          <w:b/>
        </w:rPr>
      </w:pPr>
    </w:p>
    <w:p w:rsidR="003E6723" w:rsidRPr="003E6723" w:rsidRDefault="003E6723" w:rsidP="003E6723">
      <w:pPr>
        <w:jc w:val="center"/>
        <w:rPr>
          <w:b/>
        </w:rPr>
      </w:pPr>
    </w:p>
    <w:p w:rsidR="006233FD" w:rsidRPr="003E6723" w:rsidRDefault="006233FD" w:rsidP="003E6723">
      <w:pPr>
        <w:jc w:val="center"/>
        <w:rPr>
          <w:b/>
        </w:rPr>
      </w:pPr>
    </w:p>
    <w:p w:rsidR="006233FD" w:rsidRPr="003E6723" w:rsidRDefault="006233FD" w:rsidP="003E6723">
      <w:pPr>
        <w:jc w:val="center"/>
        <w:rPr>
          <w:b/>
        </w:rPr>
      </w:pPr>
    </w:p>
    <w:p w:rsidR="006233FD" w:rsidRPr="003E6723" w:rsidRDefault="006233FD" w:rsidP="003E6723">
      <w:pPr>
        <w:jc w:val="center"/>
        <w:rPr>
          <w:b/>
        </w:rPr>
      </w:pPr>
    </w:p>
    <w:p w:rsidR="006233FD" w:rsidRPr="003E6723" w:rsidRDefault="006233FD" w:rsidP="003E6723">
      <w:pPr>
        <w:rPr>
          <w:b/>
        </w:rPr>
      </w:pPr>
    </w:p>
    <w:p w:rsidR="006233FD" w:rsidRPr="003E6723" w:rsidRDefault="006233FD" w:rsidP="003E6723">
      <w:pPr>
        <w:jc w:val="center"/>
        <w:rPr>
          <w:b/>
        </w:rPr>
      </w:pPr>
    </w:p>
    <w:p w:rsidR="006233FD" w:rsidRPr="003E6723" w:rsidRDefault="006233FD" w:rsidP="003E6723">
      <w:pPr>
        <w:jc w:val="center"/>
        <w:rPr>
          <w:b/>
        </w:rPr>
      </w:pPr>
      <w:r w:rsidRPr="003E6723">
        <w:rPr>
          <w:b/>
        </w:rPr>
        <w:t>2015</w:t>
      </w:r>
    </w:p>
    <w:p w:rsidR="00D044E2" w:rsidRPr="003E6723" w:rsidRDefault="00D044E2" w:rsidP="003E6723">
      <w:pPr>
        <w:jc w:val="center"/>
        <w:rPr>
          <w:b/>
        </w:rPr>
      </w:pPr>
    </w:p>
    <w:p w:rsidR="00D044E2" w:rsidRPr="003E6723" w:rsidRDefault="00D044E2" w:rsidP="003E6723">
      <w:pPr>
        <w:jc w:val="center"/>
        <w:rPr>
          <w:b/>
        </w:rPr>
      </w:pPr>
    </w:p>
    <w:p w:rsidR="00D044E2" w:rsidRPr="003E6723" w:rsidRDefault="00D044E2" w:rsidP="003E6723">
      <w:pPr>
        <w:jc w:val="center"/>
        <w:rPr>
          <w:b/>
        </w:rPr>
      </w:pPr>
    </w:p>
    <w:p w:rsidR="00E758F6" w:rsidRPr="003E6723" w:rsidRDefault="00E758F6" w:rsidP="003E6723">
      <w:pPr>
        <w:jc w:val="center"/>
        <w:rPr>
          <w:b/>
        </w:rPr>
      </w:pPr>
      <w:r w:rsidRPr="003E6723">
        <w:rPr>
          <w:b/>
        </w:rPr>
        <w:lastRenderedPageBreak/>
        <w:t>1. PREZENTARE. COMPETENȚE GENERALE</w:t>
      </w:r>
    </w:p>
    <w:p w:rsidR="00E758F6" w:rsidRPr="003E6723" w:rsidRDefault="00E758F6" w:rsidP="003E6723">
      <w:pPr>
        <w:jc w:val="center"/>
        <w:rPr>
          <w:b/>
        </w:rPr>
      </w:pPr>
    </w:p>
    <w:p w:rsidR="00E758F6" w:rsidRPr="003E6723" w:rsidRDefault="00E758F6" w:rsidP="003E6723">
      <w:pPr>
        <w:jc w:val="center"/>
        <w:rPr>
          <w:b/>
        </w:rPr>
      </w:pPr>
    </w:p>
    <w:p w:rsidR="00E758F6" w:rsidRPr="003E6723" w:rsidRDefault="00E758F6" w:rsidP="003E6723">
      <w:pPr>
        <w:rPr>
          <w:b/>
        </w:rPr>
      </w:pPr>
      <w:r w:rsidRPr="003E6723">
        <w:rPr>
          <w:b/>
        </w:rPr>
        <w:t>PREZENTARE</w:t>
      </w:r>
    </w:p>
    <w:p w:rsidR="00E758F6" w:rsidRPr="003E6723" w:rsidRDefault="00E758F6" w:rsidP="003E6723"/>
    <w:p w:rsidR="00E758F6" w:rsidRPr="003E6723" w:rsidRDefault="00E758F6" w:rsidP="003E6723">
      <w:pPr>
        <w:widowControl w:val="0"/>
        <w:overflowPunct w:val="0"/>
        <w:autoSpaceDE w:val="0"/>
        <w:autoSpaceDN w:val="0"/>
        <w:adjustRightInd w:val="0"/>
        <w:ind w:firstLine="720"/>
        <w:jc w:val="both"/>
      </w:pPr>
      <w:r w:rsidRPr="003E6723">
        <w:rPr>
          <w:b/>
          <w:bCs/>
        </w:rPr>
        <w:t xml:space="preserve">Programa pentru examenul de definitivare în învăţământ </w:t>
      </w:r>
      <w:r w:rsidRPr="003E6723">
        <w:t>reprezintă documentul</w:t>
      </w:r>
      <w:r w:rsidRPr="003E6723">
        <w:rPr>
          <w:b/>
          <w:bCs/>
        </w:rPr>
        <w:t xml:space="preserve"> </w:t>
      </w:r>
      <w:r w:rsidRPr="003E6723">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E758F6" w:rsidRPr="003E6723" w:rsidRDefault="00E758F6" w:rsidP="003E6723">
      <w:pPr>
        <w:widowControl w:val="0"/>
        <w:overflowPunct w:val="0"/>
        <w:autoSpaceDE w:val="0"/>
        <w:autoSpaceDN w:val="0"/>
        <w:adjustRightInd w:val="0"/>
        <w:ind w:firstLine="720"/>
        <w:jc w:val="both"/>
      </w:pPr>
      <w:r w:rsidRPr="003E6723">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E758F6" w:rsidRPr="003E6723" w:rsidRDefault="00E758F6" w:rsidP="003E6723">
      <w:pPr>
        <w:widowControl w:val="0"/>
        <w:overflowPunct w:val="0"/>
        <w:autoSpaceDE w:val="0"/>
        <w:autoSpaceDN w:val="0"/>
        <w:adjustRightInd w:val="0"/>
        <w:jc w:val="both"/>
      </w:pPr>
      <w:r w:rsidRPr="003E6723">
        <w:t>unitățile de competențe - cunoştinţele,  abilităţile,  valorile  şi atitudinile corespunzătoare standardelor  şi  statutului  asumat/jucat  de  cadrul  didactic în unitățile de învățământ preuniversitar din România.</w:t>
      </w:r>
    </w:p>
    <w:p w:rsidR="00E758F6" w:rsidRPr="003E6723" w:rsidRDefault="00E758F6" w:rsidP="003E6723">
      <w:pPr>
        <w:widowControl w:val="0"/>
        <w:overflowPunct w:val="0"/>
        <w:autoSpaceDE w:val="0"/>
        <w:autoSpaceDN w:val="0"/>
        <w:adjustRightInd w:val="0"/>
        <w:ind w:firstLine="720"/>
        <w:jc w:val="both"/>
      </w:pPr>
      <w:r w:rsidRPr="003E6723">
        <w:t xml:space="preserve">În cadrul acestei programe, de importanţă majoră sunt acele componente care vor valoriza </w:t>
      </w:r>
      <w:r w:rsidRPr="003E6723">
        <w:rPr>
          <w:b/>
          <w:bCs/>
        </w:rPr>
        <w:t>rolul constructiv, coparticipativ al</w:t>
      </w:r>
      <w:r w:rsidRPr="003E6723">
        <w:t xml:space="preserve"> cadrului didactic în calitatea sa de actor cu statut de educator,</w:t>
      </w:r>
    </w:p>
    <w:p w:rsidR="00E758F6" w:rsidRPr="003E6723" w:rsidRDefault="00E758F6" w:rsidP="003E6723">
      <w:pPr>
        <w:widowControl w:val="0"/>
        <w:autoSpaceDE w:val="0"/>
        <w:autoSpaceDN w:val="0"/>
        <w:adjustRightInd w:val="0"/>
        <w:jc w:val="both"/>
      </w:pPr>
      <w:r w:rsidRPr="003E6723">
        <w:rPr>
          <w:bCs/>
        </w:rPr>
        <w:t xml:space="preserve">de purtător al mesajelor ştiinţei devenite disciplină de învăţământ, de reprezentant al comunităţii profesorilor de specialitate instituţia şcolară şi substanţa  </w:t>
      </w:r>
      <w:r w:rsidRPr="003E6723">
        <w:rPr>
          <w:b/>
        </w:rPr>
        <w:t xml:space="preserve">competenţelor </w:t>
      </w:r>
      <w:r w:rsidRPr="003E6723">
        <w:rPr>
          <w:b/>
          <w:bCs/>
        </w:rPr>
        <w:t xml:space="preserve">dobândite </w:t>
      </w:r>
      <w:r w:rsidRPr="003E6723">
        <w:t>de acesta, în concordanţă cu motivaţia profesională, cu o serie de</w:t>
      </w:r>
      <w:r w:rsidRPr="003E6723">
        <w:rPr>
          <w:b/>
          <w:bCs/>
        </w:rPr>
        <w:t xml:space="preserve"> roluri specifice. </w:t>
      </w:r>
      <w:r w:rsidRPr="003E6723">
        <w:t>De</w:t>
      </w:r>
      <w:r w:rsidRPr="003E6723">
        <w:rPr>
          <w:b/>
          <w:bCs/>
        </w:rPr>
        <w:t xml:space="preserve"> </w:t>
      </w:r>
      <w:r w:rsidRPr="003E6723">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E758F6" w:rsidRPr="003E6723" w:rsidRDefault="00E758F6" w:rsidP="003E6723">
      <w:pPr>
        <w:widowControl w:val="0"/>
        <w:overflowPunct w:val="0"/>
        <w:autoSpaceDE w:val="0"/>
        <w:autoSpaceDN w:val="0"/>
        <w:adjustRightInd w:val="0"/>
        <w:ind w:firstLine="720"/>
        <w:jc w:val="both"/>
      </w:pPr>
      <w:r w:rsidRPr="003E6723">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E758F6" w:rsidRPr="003E6723" w:rsidRDefault="00E758F6" w:rsidP="003E6723">
      <w:pPr>
        <w:widowControl w:val="0"/>
        <w:autoSpaceDE w:val="0"/>
        <w:autoSpaceDN w:val="0"/>
        <w:adjustRightInd w:val="0"/>
        <w:ind w:firstLine="65"/>
        <w:jc w:val="both"/>
      </w:pPr>
      <w:r w:rsidRPr="003E6723">
        <w:t xml:space="preserve">          Tematica programei reflecta </w:t>
      </w:r>
      <w:r w:rsidRPr="003E6723">
        <w:rPr>
          <w:b/>
          <w:bCs/>
        </w:rPr>
        <w:t>ponderile</w:t>
      </w:r>
      <w:r w:rsidRPr="003E6723">
        <w:t>:</w:t>
      </w:r>
    </w:p>
    <w:p w:rsidR="00E758F6" w:rsidRPr="003E6723" w:rsidRDefault="00E758F6" w:rsidP="003E6723">
      <w:pPr>
        <w:widowControl w:val="0"/>
        <w:numPr>
          <w:ilvl w:val="0"/>
          <w:numId w:val="1"/>
        </w:numPr>
        <w:tabs>
          <w:tab w:val="left" w:pos="720"/>
          <w:tab w:val="num" w:pos="1080"/>
        </w:tabs>
        <w:overflowPunct w:val="0"/>
        <w:autoSpaceDE w:val="0"/>
        <w:autoSpaceDN w:val="0"/>
        <w:adjustRightInd w:val="0"/>
        <w:ind w:left="426" w:hanging="66"/>
        <w:jc w:val="both"/>
        <w:rPr>
          <w:b/>
          <w:bCs/>
        </w:rPr>
      </w:pPr>
      <w:r w:rsidRPr="003E6723">
        <w:t xml:space="preserve">conţinuturilor destinate pentru formarea competenţelor ştiinţifice (aprox.. 60%); </w:t>
      </w:r>
    </w:p>
    <w:p w:rsidR="00E758F6" w:rsidRPr="003E6723" w:rsidRDefault="00E758F6" w:rsidP="003E6723">
      <w:pPr>
        <w:widowControl w:val="0"/>
        <w:numPr>
          <w:ilvl w:val="0"/>
          <w:numId w:val="1"/>
        </w:numPr>
        <w:tabs>
          <w:tab w:val="left" w:pos="720"/>
          <w:tab w:val="num" w:pos="1080"/>
        </w:tabs>
        <w:overflowPunct w:val="0"/>
        <w:autoSpaceDE w:val="0"/>
        <w:autoSpaceDN w:val="0"/>
        <w:adjustRightInd w:val="0"/>
        <w:ind w:left="0" w:firstLine="360"/>
        <w:jc w:val="both"/>
        <w:rPr>
          <w:b/>
          <w:bCs/>
        </w:rPr>
      </w:pPr>
      <w:r w:rsidRPr="003E6723">
        <w:t xml:space="preserve">conţinuturilor destinate formării competenţelor didactice, încorporând metodica şi  aplicaţiile şcolare ale domeniului (aprox. 30%); </w:t>
      </w:r>
    </w:p>
    <w:p w:rsidR="00E758F6" w:rsidRPr="003E6723" w:rsidRDefault="00E758F6" w:rsidP="003E6723">
      <w:pPr>
        <w:widowControl w:val="0"/>
        <w:numPr>
          <w:ilvl w:val="0"/>
          <w:numId w:val="1"/>
        </w:numPr>
        <w:tabs>
          <w:tab w:val="left" w:pos="720"/>
          <w:tab w:val="num" w:pos="1080"/>
        </w:tabs>
        <w:overflowPunct w:val="0"/>
        <w:autoSpaceDE w:val="0"/>
        <w:autoSpaceDN w:val="0"/>
        <w:adjustRightInd w:val="0"/>
        <w:ind w:left="0" w:firstLine="360"/>
        <w:jc w:val="both"/>
        <w:rPr>
          <w:b/>
          <w:bCs/>
        </w:rPr>
      </w:pPr>
      <w:r w:rsidRPr="003E6723">
        <w:t xml:space="preserve">conţinuturilor altor tipuri de competenţe necesare cadrelor didactice - competenţe cheie (aprox. 10%). </w:t>
      </w:r>
    </w:p>
    <w:p w:rsidR="00E758F6" w:rsidRPr="003E6723" w:rsidRDefault="00E758F6" w:rsidP="003E6723">
      <w:pPr>
        <w:widowControl w:val="0"/>
        <w:overflowPunct w:val="0"/>
        <w:autoSpaceDE w:val="0"/>
        <w:autoSpaceDN w:val="0"/>
        <w:adjustRightInd w:val="0"/>
        <w:ind w:firstLine="720"/>
        <w:jc w:val="both"/>
      </w:pPr>
      <w:r w:rsidRPr="003E6723">
        <w:t xml:space="preserve">În elaborarea programelor au fost aplicate </w:t>
      </w:r>
      <w:r w:rsidRPr="003E6723">
        <w:rPr>
          <w:b/>
          <w:bCs/>
        </w:rPr>
        <w:t>criterii de selectare a conţinuturilor</w:t>
      </w:r>
      <w:r w:rsidRPr="003E6723">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E758F6" w:rsidRPr="003E6723" w:rsidRDefault="00E758F6" w:rsidP="003E6723">
      <w:pPr>
        <w:widowControl w:val="0"/>
        <w:autoSpaceDE w:val="0"/>
        <w:autoSpaceDN w:val="0"/>
        <w:adjustRightInd w:val="0"/>
      </w:pPr>
    </w:p>
    <w:p w:rsidR="00E758F6" w:rsidRPr="003E6723" w:rsidRDefault="00E758F6" w:rsidP="003E6723">
      <w:pPr>
        <w:jc w:val="both"/>
        <w:rPr>
          <w:b/>
        </w:rPr>
      </w:pPr>
      <w:r w:rsidRPr="003E6723">
        <w:rPr>
          <w:b/>
        </w:rPr>
        <w:t>COMPETENȚE GENERALE</w:t>
      </w:r>
    </w:p>
    <w:p w:rsidR="00E758F6" w:rsidRPr="003E6723" w:rsidRDefault="00E758F6" w:rsidP="003E6723">
      <w:pPr>
        <w:ind w:firstLine="720"/>
        <w:jc w:val="both"/>
        <w:rPr>
          <w:b/>
        </w:rPr>
      </w:pPr>
    </w:p>
    <w:p w:rsidR="00E758F6" w:rsidRPr="003E6723" w:rsidRDefault="00E758F6" w:rsidP="003E6723">
      <w:pPr>
        <w:pStyle w:val="Heading22"/>
        <w:numPr>
          <w:ilvl w:val="0"/>
          <w:numId w:val="5"/>
        </w:numPr>
        <w:jc w:val="both"/>
        <w:rPr>
          <w:sz w:val="20"/>
          <w:szCs w:val="20"/>
          <w:lang w:val="ro-RO"/>
        </w:rPr>
      </w:pPr>
      <w:r w:rsidRPr="003E6723">
        <w:rPr>
          <w:sz w:val="20"/>
          <w:szCs w:val="20"/>
          <w:lang w:val="ro-RO"/>
        </w:rPr>
        <w:t xml:space="preserve">Proiectarea activităţii didactice </w:t>
      </w:r>
    </w:p>
    <w:p w:rsidR="00E758F6" w:rsidRPr="003E6723" w:rsidRDefault="00E758F6" w:rsidP="003E6723">
      <w:pPr>
        <w:pStyle w:val="Heading22"/>
        <w:numPr>
          <w:ilvl w:val="0"/>
          <w:numId w:val="5"/>
        </w:numPr>
        <w:jc w:val="both"/>
        <w:rPr>
          <w:sz w:val="20"/>
          <w:szCs w:val="20"/>
          <w:lang w:val="ro-RO"/>
        </w:rPr>
      </w:pPr>
      <w:r w:rsidRPr="003E6723">
        <w:rPr>
          <w:sz w:val="20"/>
          <w:szCs w:val="20"/>
          <w:lang w:val="ro-RO"/>
        </w:rPr>
        <w:t xml:space="preserve">Conducerea şi monitorizarea procesului de învăţare </w:t>
      </w:r>
    </w:p>
    <w:p w:rsidR="00E758F6" w:rsidRPr="003E6723" w:rsidRDefault="00E758F6" w:rsidP="003E6723">
      <w:pPr>
        <w:pStyle w:val="Heading22"/>
        <w:numPr>
          <w:ilvl w:val="0"/>
          <w:numId w:val="5"/>
        </w:numPr>
        <w:jc w:val="both"/>
        <w:rPr>
          <w:sz w:val="20"/>
          <w:szCs w:val="20"/>
          <w:lang w:val="ro-RO"/>
        </w:rPr>
      </w:pPr>
      <w:r w:rsidRPr="003E6723">
        <w:rPr>
          <w:sz w:val="20"/>
          <w:szCs w:val="20"/>
          <w:lang w:val="ro-RO"/>
        </w:rPr>
        <w:t xml:space="preserve">Evaluarea activităţilor educaţionale </w:t>
      </w:r>
    </w:p>
    <w:p w:rsidR="00E758F6" w:rsidRPr="003E6723" w:rsidRDefault="00E758F6" w:rsidP="003E6723">
      <w:pPr>
        <w:pStyle w:val="Heading22"/>
        <w:numPr>
          <w:ilvl w:val="0"/>
          <w:numId w:val="5"/>
        </w:numPr>
        <w:jc w:val="both"/>
        <w:rPr>
          <w:sz w:val="20"/>
          <w:szCs w:val="20"/>
          <w:lang w:val="ro-RO"/>
        </w:rPr>
      </w:pPr>
      <w:r w:rsidRPr="003E6723">
        <w:rPr>
          <w:sz w:val="20"/>
          <w:szCs w:val="20"/>
          <w:lang w:val="ro-RO"/>
        </w:rPr>
        <w:t xml:space="preserve">Utilizarea tehnologiilor digitale </w:t>
      </w:r>
    </w:p>
    <w:p w:rsidR="00E758F6" w:rsidRPr="003E6723" w:rsidRDefault="00E758F6" w:rsidP="003E6723">
      <w:pPr>
        <w:pStyle w:val="Heading22"/>
        <w:numPr>
          <w:ilvl w:val="0"/>
          <w:numId w:val="5"/>
        </w:numPr>
        <w:jc w:val="both"/>
        <w:rPr>
          <w:sz w:val="20"/>
          <w:szCs w:val="20"/>
          <w:lang w:val="ro-RO"/>
        </w:rPr>
      </w:pPr>
      <w:r w:rsidRPr="003E6723">
        <w:rPr>
          <w:sz w:val="20"/>
          <w:szCs w:val="20"/>
          <w:lang w:val="ro-RO"/>
        </w:rPr>
        <w:t xml:space="preserve">Cunoaşterea, consilierea şi tratarea diferenţiată a elevilor </w:t>
      </w:r>
    </w:p>
    <w:p w:rsidR="00E758F6" w:rsidRPr="003E6723" w:rsidRDefault="00E758F6" w:rsidP="003E6723">
      <w:pPr>
        <w:pStyle w:val="Heading22"/>
        <w:numPr>
          <w:ilvl w:val="0"/>
          <w:numId w:val="5"/>
        </w:numPr>
        <w:jc w:val="both"/>
        <w:rPr>
          <w:sz w:val="20"/>
          <w:szCs w:val="20"/>
          <w:lang w:val="ro-RO"/>
        </w:rPr>
      </w:pPr>
      <w:r w:rsidRPr="003E6723">
        <w:rPr>
          <w:sz w:val="20"/>
          <w:szCs w:val="20"/>
          <w:lang w:val="ro-RO"/>
        </w:rPr>
        <w:t>Managementul clasei de elevi.</w:t>
      </w:r>
    </w:p>
    <w:p w:rsidR="00D044E2" w:rsidRPr="003E6723" w:rsidRDefault="00D044E2" w:rsidP="003E6723"/>
    <w:p w:rsidR="006233FD" w:rsidRPr="003E6723" w:rsidRDefault="006233FD" w:rsidP="003E6723">
      <w:pPr>
        <w:widowControl w:val="0"/>
        <w:autoSpaceDE w:val="0"/>
        <w:autoSpaceDN w:val="0"/>
        <w:adjustRightInd w:val="0"/>
        <w:jc w:val="center"/>
      </w:pPr>
      <w:r w:rsidRPr="003E6723">
        <w:rPr>
          <w:b/>
        </w:rPr>
        <w:t>2. TEMATICA DE SPECIALITATE.</w:t>
      </w:r>
      <w:r w:rsidRPr="003E6723">
        <w:rPr>
          <w:b/>
          <w:bCs/>
        </w:rPr>
        <w:t xml:space="preserve"> COMPETENŢE SPECIFICE</w:t>
      </w:r>
    </w:p>
    <w:p w:rsidR="006233FD" w:rsidRPr="003E6723" w:rsidRDefault="006233FD" w:rsidP="003E6723">
      <w:pPr>
        <w:jc w:val="both"/>
        <w:rPr>
          <w:b/>
        </w:rPr>
      </w:pPr>
    </w:p>
    <w:p w:rsidR="006233FD" w:rsidRPr="003E6723" w:rsidRDefault="006233FD" w:rsidP="003E6723">
      <w:pPr>
        <w:widowControl w:val="0"/>
        <w:autoSpaceDE w:val="0"/>
        <w:autoSpaceDN w:val="0"/>
        <w:adjustRightInd w:val="0"/>
        <w:rPr>
          <w:b/>
        </w:rPr>
      </w:pPr>
      <w:r w:rsidRPr="003E6723">
        <w:rPr>
          <w:b/>
        </w:rPr>
        <w:t>TEMATICA DE SPECIALITATE</w:t>
      </w:r>
    </w:p>
    <w:p w:rsidR="006233FD" w:rsidRPr="003E6723" w:rsidRDefault="006233FD" w:rsidP="003E6723">
      <w:pPr>
        <w:widowControl w:val="0"/>
        <w:autoSpaceDE w:val="0"/>
        <w:autoSpaceDN w:val="0"/>
        <w:adjustRightInd w:val="0"/>
        <w:rPr>
          <w:b/>
          <w:bCs/>
        </w:rPr>
      </w:pPr>
    </w:p>
    <w:p w:rsidR="007A6535" w:rsidRPr="003E6723" w:rsidRDefault="007A6535" w:rsidP="003E6723">
      <w:pPr>
        <w:ind w:left="360"/>
        <w:jc w:val="both"/>
        <w:rPr>
          <w:b/>
        </w:rPr>
      </w:pPr>
      <w:r w:rsidRPr="003E6723">
        <w:rPr>
          <w:b/>
        </w:rPr>
        <w:t xml:space="preserve">1. Materii prime şi materiale </w:t>
      </w:r>
      <w:r w:rsidRPr="003E6723">
        <w:rPr>
          <w:b/>
          <w:lang w:val="it-IT"/>
        </w:rPr>
        <w:t xml:space="preserve">utilizate în </w:t>
      </w:r>
      <w:r w:rsidRPr="003E6723">
        <w:rPr>
          <w:b/>
        </w:rPr>
        <w:t>textile</w:t>
      </w:r>
    </w:p>
    <w:p w:rsidR="007A6535" w:rsidRPr="003E6723" w:rsidRDefault="007A6535" w:rsidP="003E6723">
      <w:pPr>
        <w:ind w:left="360" w:hanging="360"/>
        <w:jc w:val="both"/>
      </w:pPr>
      <w:r w:rsidRPr="003E6723">
        <w:t xml:space="preserve">      1.1. Fibre textile: clasificare, proprietăţi fizice, mecanice şi chimice.</w:t>
      </w:r>
    </w:p>
    <w:p w:rsidR="007A6535" w:rsidRPr="003E6723" w:rsidRDefault="007A6535" w:rsidP="003E6723">
      <w:pPr>
        <w:ind w:left="360" w:hanging="360"/>
        <w:jc w:val="both"/>
      </w:pPr>
      <w:r w:rsidRPr="003E6723">
        <w:t xml:space="preserve">      1.2. Fire  textile: clasificare, proprietăţi fizice şi mecanice.</w:t>
      </w:r>
    </w:p>
    <w:p w:rsidR="007A6535" w:rsidRPr="003E6723" w:rsidRDefault="007A6535" w:rsidP="003E6723">
      <w:pPr>
        <w:ind w:left="360" w:hanging="360"/>
        <w:jc w:val="both"/>
      </w:pPr>
      <w:r w:rsidRPr="003E6723">
        <w:t xml:space="preserve">      1.3. Ţesături şi tricoturi: clasificare, proprietăţi fizice şi mecanice.</w:t>
      </w:r>
    </w:p>
    <w:p w:rsidR="007A6535" w:rsidRPr="003E6723" w:rsidRDefault="007A6535" w:rsidP="003E6723">
      <w:pPr>
        <w:tabs>
          <w:tab w:val="left" w:pos="1260"/>
        </w:tabs>
        <w:ind w:left="360" w:hanging="360"/>
        <w:jc w:val="both"/>
      </w:pPr>
      <w:r w:rsidRPr="003E6723">
        <w:lastRenderedPageBreak/>
        <w:t xml:space="preserve">      1.4. Materiale auxiliare pentru confecţii textile: clasificare, rol.</w:t>
      </w:r>
    </w:p>
    <w:p w:rsidR="007A6535" w:rsidRPr="003E6723" w:rsidRDefault="007A6535" w:rsidP="003E6723">
      <w:pPr>
        <w:jc w:val="both"/>
        <w:rPr>
          <w:b/>
        </w:rPr>
      </w:pPr>
    </w:p>
    <w:p w:rsidR="007A6535" w:rsidRPr="003E6723" w:rsidRDefault="007A6535" w:rsidP="003E6723">
      <w:pPr>
        <w:ind w:firstLine="360"/>
        <w:jc w:val="both"/>
      </w:pPr>
      <w:r w:rsidRPr="003E6723">
        <w:rPr>
          <w:b/>
        </w:rPr>
        <w:t>2. Tehnologii  de obţinere a tricoturilor</w:t>
      </w:r>
      <w:r w:rsidRPr="003E6723">
        <w:t xml:space="preserve"> </w:t>
      </w:r>
    </w:p>
    <w:p w:rsidR="007A6535" w:rsidRPr="003E6723" w:rsidRDefault="00E758F6" w:rsidP="003E6723">
      <w:pPr>
        <w:tabs>
          <w:tab w:val="left" w:pos="0"/>
          <w:tab w:val="left" w:pos="540"/>
          <w:tab w:val="left" w:pos="1080"/>
          <w:tab w:val="left" w:pos="1800"/>
        </w:tabs>
        <w:jc w:val="both"/>
      </w:pPr>
      <w:r w:rsidRPr="003E6723">
        <w:t xml:space="preserve">      </w:t>
      </w:r>
      <w:r w:rsidR="007A6535" w:rsidRPr="003E6723">
        <w:t xml:space="preserve">2.1. Principiile procesului de tricotare: organe de formare a ochiurilor, procedee de tricotare. </w:t>
      </w:r>
    </w:p>
    <w:p w:rsidR="007A6535" w:rsidRPr="003E6723" w:rsidRDefault="00E758F6" w:rsidP="003E6723">
      <w:pPr>
        <w:tabs>
          <w:tab w:val="left" w:pos="0"/>
          <w:tab w:val="left" w:pos="1080"/>
          <w:tab w:val="left" w:pos="1980"/>
        </w:tabs>
        <w:jc w:val="both"/>
      </w:pPr>
      <w:r w:rsidRPr="003E6723">
        <w:t xml:space="preserve">      </w:t>
      </w:r>
      <w:r w:rsidR="007A6535" w:rsidRPr="003E6723">
        <w:t>2.2. Principii de acţionare a acelor:</w:t>
      </w:r>
    </w:p>
    <w:p w:rsidR="007A6535" w:rsidRPr="003E6723" w:rsidRDefault="007A6535" w:rsidP="003E6723">
      <w:pPr>
        <w:numPr>
          <w:ilvl w:val="0"/>
          <w:numId w:val="10"/>
        </w:numPr>
        <w:tabs>
          <w:tab w:val="left" w:pos="0"/>
          <w:tab w:val="left" w:pos="630"/>
          <w:tab w:val="left" w:pos="1080"/>
          <w:tab w:val="left" w:pos="1980"/>
        </w:tabs>
        <w:ind w:hanging="1740"/>
        <w:jc w:val="both"/>
      </w:pPr>
      <w:r w:rsidRPr="003E6723">
        <w:t>sistemul de tricotare: definiţie, tipuri de came;</w:t>
      </w:r>
    </w:p>
    <w:p w:rsidR="007A6535" w:rsidRPr="003E6723" w:rsidRDefault="007A6535" w:rsidP="003E6723">
      <w:pPr>
        <w:numPr>
          <w:ilvl w:val="0"/>
          <w:numId w:val="9"/>
        </w:numPr>
        <w:tabs>
          <w:tab w:val="left" w:pos="0"/>
          <w:tab w:val="left" w:pos="630"/>
          <w:tab w:val="left" w:pos="1980"/>
        </w:tabs>
        <w:ind w:hanging="1680"/>
        <w:jc w:val="both"/>
      </w:pPr>
      <w:r w:rsidRPr="003E6723">
        <w:t>poziţii caracteristice ale acelor într-un sistem de came de acţionare;</w:t>
      </w:r>
    </w:p>
    <w:p w:rsidR="007A6535" w:rsidRPr="003E6723" w:rsidRDefault="007A6535" w:rsidP="003E6723">
      <w:pPr>
        <w:numPr>
          <w:ilvl w:val="0"/>
          <w:numId w:val="9"/>
        </w:numPr>
        <w:tabs>
          <w:tab w:val="left" w:pos="0"/>
          <w:tab w:val="left" w:pos="630"/>
          <w:tab w:val="left" w:pos="1620"/>
          <w:tab w:val="left" w:pos="1980"/>
        </w:tabs>
        <w:ind w:hanging="1680"/>
        <w:jc w:val="both"/>
      </w:pPr>
      <w:r w:rsidRPr="003E6723">
        <w:t>traiectoriile acelor pentru obţinerea principalelor efecte tehnologice.</w:t>
      </w:r>
    </w:p>
    <w:p w:rsidR="007A6535" w:rsidRPr="003E6723" w:rsidRDefault="00E758F6" w:rsidP="003E6723">
      <w:pPr>
        <w:tabs>
          <w:tab w:val="left" w:pos="0"/>
          <w:tab w:val="left" w:pos="1980"/>
        </w:tabs>
        <w:jc w:val="both"/>
      </w:pPr>
      <w:r w:rsidRPr="003E6723">
        <w:t xml:space="preserve">      </w:t>
      </w:r>
      <w:r w:rsidR="007A6535" w:rsidRPr="003E6723">
        <w:t>2.3. Maşini de tricotat:</w:t>
      </w:r>
    </w:p>
    <w:p w:rsidR="007A6535" w:rsidRPr="003E6723" w:rsidRDefault="007A6535" w:rsidP="003E6723">
      <w:pPr>
        <w:numPr>
          <w:ilvl w:val="0"/>
          <w:numId w:val="11"/>
        </w:numPr>
        <w:tabs>
          <w:tab w:val="clear" w:pos="2100"/>
          <w:tab w:val="left" w:pos="0"/>
          <w:tab w:val="num" w:pos="630"/>
        </w:tabs>
        <w:ind w:left="1980" w:hanging="1620"/>
        <w:jc w:val="both"/>
      </w:pPr>
      <w:r w:rsidRPr="003E6723">
        <w:t>clasificarea  maşinilor de tricotat şi particularităţi specifice pe grupe de utilaje;</w:t>
      </w:r>
    </w:p>
    <w:p w:rsidR="007A6535" w:rsidRPr="003E6723" w:rsidRDefault="007A6535" w:rsidP="003E6723">
      <w:pPr>
        <w:numPr>
          <w:ilvl w:val="0"/>
          <w:numId w:val="11"/>
        </w:numPr>
        <w:tabs>
          <w:tab w:val="clear" w:pos="2100"/>
          <w:tab w:val="left" w:pos="0"/>
          <w:tab w:val="num" w:pos="630"/>
        </w:tabs>
        <w:ind w:left="1980" w:hanging="1620"/>
        <w:jc w:val="both"/>
      </w:pPr>
      <w:r w:rsidRPr="003E6723">
        <w:t>caracteristicile tehnice ale ma</w:t>
      </w:r>
      <w:r w:rsidRPr="003E6723">
        <w:sym w:font="Times New Roman" w:char="015F"/>
      </w:r>
      <w:r w:rsidRPr="003E6723">
        <w:t>inilor de tricotat;</w:t>
      </w:r>
    </w:p>
    <w:p w:rsidR="007A6535" w:rsidRPr="003E6723" w:rsidRDefault="007A6535" w:rsidP="003E6723">
      <w:pPr>
        <w:numPr>
          <w:ilvl w:val="0"/>
          <w:numId w:val="11"/>
        </w:numPr>
        <w:tabs>
          <w:tab w:val="clear" w:pos="2100"/>
          <w:tab w:val="left" w:pos="0"/>
          <w:tab w:val="num" w:pos="360"/>
        </w:tabs>
        <w:ind w:left="630" w:hanging="270"/>
        <w:jc w:val="both"/>
      </w:pPr>
      <w:r w:rsidRPr="003E6723">
        <w:t>mecanisme şi dispozitive comune maşinilor de tricotat.</w:t>
      </w:r>
    </w:p>
    <w:p w:rsidR="007A6535" w:rsidRPr="003E6723" w:rsidRDefault="00E758F6" w:rsidP="003E6723">
      <w:pPr>
        <w:pStyle w:val="BodyText3"/>
        <w:tabs>
          <w:tab w:val="left" w:pos="540"/>
          <w:tab w:val="left" w:pos="900"/>
        </w:tabs>
        <w:spacing w:after="0"/>
        <w:ind w:left="360" w:hanging="360"/>
        <w:jc w:val="both"/>
        <w:rPr>
          <w:sz w:val="20"/>
          <w:szCs w:val="20"/>
        </w:rPr>
      </w:pPr>
      <w:r w:rsidRPr="003E6723">
        <w:rPr>
          <w:sz w:val="20"/>
          <w:szCs w:val="20"/>
        </w:rPr>
        <w:t xml:space="preserve">      </w:t>
      </w:r>
      <w:r w:rsidR="007A6535" w:rsidRPr="003E6723">
        <w:rPr>
          <w:sz w:val="20"/>
          <w:szCs w:val="20"/>
        </w:rPr>
        <w:t xml:space="preserve">2.6. Tricotarea pe maşini rectilinii: caracteristici tehnice, poziţia relativă şi mişcările organelor de formare a ochiurilor, posibilităţi tehnologice. </w:t>
      </w:r>
    </w:p>
    <w:p w:rsidR="007A6535" w:rsidRPr="003E6723" w:rsidRDefault="00E758F6" w:rsidP="003E6723">
      <w:pPr>
        <w:pStyle w:val="BodyText3"/>
        <w:tabs>
          <w:tab w:val="left" w:pos="540"/>
          <w:tab w:val="left" w:pos="900"/>
        </w:tabs>
        <w:spacing w:after="0"/>
        <w:ind w:left="360" w:hanging="360"/>
        <w:jc w:val="both"/>
        <w:rPr>
          <w:sz w:val="20"/>
          <w:szCs w:val="20"/>
        </w:rPr>
      </w:pPr>
      <w:r w:rsidRPr="003E6723">
        <w:rPr>
          <w:sz w:val="20"/>
          <w:szCs w:val="20"/>
        </w:rPr>
        <w:t xml:space="preserve">      </w:t>
      </w:r>
      <w:r w:rsidR="007A6535" w:rsidRPr="003E6723">
        <w:rPr>
          <w:sz w:val="20"/>
          <w:szCs w:val="20"/>
        </w:rPr>
        <w:t xml:space="preserve">2.7. Tricotarea pe maşini circulare: caracteristici tehnice, poziţia relativă şi mişcările organelor de formare a ochiurilor, posibilităţi tehnologice. </w:t>
      </w:r>
    </w:p>
    <w:p w:rsidR="007A6535" w:rsidRPr="003E6723" w:rsidRDefault="00E758F6" w:rsidP="003E6723">
      <w:pPr>
        <w:pStyle w:val="BodyText3"/>
        <w:tabs>
          <w:tab w:val="left" w:pos="360"/>
        </w:tabs>
        <w:spacing w:after="0"/>
        <w:ind w:left="360" w:hanging="360"/>
        <w:jc w:val="both"/>
        <w:rPr>
          <w:sz w:val="20"/>
          <w:szCs w:val="20"/>
        </w:rPr>
      </w:pPr>
      <w:r w:rsidRPr="003E6723">
        <w:rPr>
          <w:sz w:val="20"/>
          <w:szCs w:val="20"/>
        </w:rPr>
        <w:t xml:space="preserve">      </w:t>
      </w:r>
      <w:r w:rsidR="007A6535" w:rsidRPr="003E6723">
        <w:rPr>
          <w:sz w:val="20"/>
          <w:szCs w:val="20"/>
        </w:rPr>
        <w:t xml:space="preserve">2.8. Structura şi proiectarea tricoturilor simple </w:t>
      </w:r>
      <w:r w:rsidR="004B395D" w:rsidRPr="003E6723">
        <w:rPr>
          <w:sz w:val="20"/>
          <w:szCs w:val="20"/>
        </w:rPr>
        <w:t>(din</w:t>
      </w:r>
      <w:r w:rsidR="007A6535" w:rsidRPr="003E6723">
        <w:rPr>
          <w:sz w:val="20"/>
          <w:szCs w:val="20"/>
        </w:rPr>
        <w:t xml:space="preserve"> bătătură): clasificare, metode de reprezentare, parametrii de structură, reprezentarea legăturilor de bază.</w:t>
      </w:r>
    </w:p>
    <w:p w:rsidR="007A6535" w:rsidRPr="003E6723" w:rsidRDefault="007A6535" w:rsidP="003E6723">
      <w:pPr>
        <w:tabs>
          <w:tab w:val="num" w:pos="1800"/>
        </w:tabs>
      </w:pPr>
    </w:p>
    <w:p w:rsidR="007A6535" w:rsidRPr="003E6723" w:rsidRDefault="007A6535" w:rsidP="003E6723">
      <w:pPr>
        <w:pStyle w:val="BodyText3"/>
        <w:tabs>
          <w:tab w:val="left" w:pos="0"/>
          <w:tab w:val="left" w:pos="360"/>
          <w:tab w:val="left" w:pos="450"/>
        </w:tabs>
        <w:spacing w:after="0"/>
        <w:ind w:hanging="360"/>
        <w:rPr>
          <w:b/>
          <w:sz w:val="20"/>
          <w:szCs w:val="20"/>
        </w:rPr>
      </w:pPr>
      <w:r w:rsidRPr="003E6723">
        <w:rPr>
          <w:b/>
          <w:color w:val="0000FF"/>
          <w:sz w:val="20"/>
          <w:szCs w:val="20"/>
        </w:rPr>
        <w:tab/>
      </w:r>
      <w:r w:rsidR="00E758F6" w:rsidRPr="003E6723">
        <w:rPr>
          <w:b/>
          <w:color w:val="0000FF"/>
          <w:sz w:val="20"/>
          <w:szCs w:val="20"/>
        </w:rPr>
        <w:t xml:space="preserve">      </w:t>
      </w:r>
      <w:r w:rsidRPr="003E6723">
        <w:rPr>
          <w:b/>
          <w:sz w:val="20"/>
          <w:szCs w:val="20"/>
        </w:rPr>
        <w:t>3. Tehnologii de obţinere a confecţiilor textile</w:t>
      </w:r>
    </w:p>
    <w:p w:rsidR="007A6535" w:rsidRPr="003E6723" w:rsidRDefault="00E758F6" w:rsidP="003E6723">
      <w:pPr>
        <w:tabs>
          <w:tab w:val="left" w:pos="0"/>
          <w:tab w:val="left" w:pos="540"/>
        </w:tabs>
        <w:jc w:val="both"/>
      </w:pPr>
      <w:r w:rsidRPr="003E6723">
        <w:t xml:space="preserve">      </w:t>
      </w:r>
      <w:r w:rsidR="007A6535" w:rsidRPr="003E6723">
        <w:t>3.1.</w:t>
      </w:r>
      <w:r w:rsidR="007A6535" w:rsidRPr="003E6723">
        <w:rPr>
          <w:b/>
        </w:rPr>
        <w:t xml:space="preserve"> </w:t>
      </w:r>
      <w:r w:rsidR="007A6535" w:rsidRPr="003E6723">
        <w:t>Pregătirea pentru croit şi croirea materialelor textile:</w:t>
      </w:r>
    </w:p>
    <w:p w:rsidR="007A6535" w:rsidRPr="003E6723" w:rsidRDefault="007A6535" w:rsidP="003E6723">
      <w:pPr>
        <w:numPr>
          <w:ilvl w:val="0"/>
          <w:numId w:val="12"/>
        </w:numPr>
        <w:tabs>
          <w:tab w:val="clear" w:pos="2100"/>
          <w:tab w:val="left" w:pos="0"/>
          <w:tab w:val="num" w:pos="630"/>
        </w:tabs>
        <w:ind w:hanging="1740"/>
        <w:jc w:val="both"/>
      </w:pPr>
      <w:r w:rsidRPr="003E6723">
        <w:t>şablonarea materialelor: condiţii tehnice, metode de şablonare;</w:t>
      </w:r>
    </w:p>
    <w:p w:rsidR="007A6535" w:rsidRPr="003E6723" w:rsidRDefault="007A6535" w:rsidP="003E6723">
      <w:pPr>
        <w:numPr>
          <w:ilvl w:val="0"/>
          <w:numId w:val="12"/>
        </w:numPr>
        <w:tabs>
          <w:tab w:val="clear" w:pos="2100"/>
          <w:tab w:val="left" w:pos="0"/>
          <w:tab w:val="num" w:pos="630"/>
        </w:tabs>
        <w:ind w:hanging="1740"/>
        <w:jc w:val="both"/>
      </w:pPr>
      <w:r w:rsidRPr="003E6723">
        <w:t>şpănuirea materialelor: condiţii tehnice, variante de şpănuire;</w:t>
      </w:r>
    </w:p>
    <w:p w:rsidR="007A6535" w:rsidRPr="003E6723" w:rsidRDefault="007A6535" w:rsidP="003E6723">
      <w:pPr>
        <w:numPr>
          <w:ilvl w:val="0"/>
          <w:numId w:val="12"/>
        </w:numPr>
        <w:tabs>
          <w:tab w:val="clear" w:pos="2100"/>
          <w:tab w:val="left" w:pos="0"/>
          <w:tab w:val="num" w:pos="630"/>
        </w:tabs>
        <w:ind w:hanging="1740"/>
        <w:jc w:val="both"/>
      </w:pPr>
      <w:r w:rsidRPr="003E6723">
        <w:t>secţionarea şpanului: condiţii tehnice, maşini de secţionat;</w:t>
      </w:r>
    </w:p>
    <w:p w:rsidR="007A6535" w:rsidRPr="003E6723" w:rsidRDefault="007A6535" w:rsidP="003E6723">
      <w:pPr>
        <w:numPr>
          <w:ilvl w:val="0"/>
          <w:numId w:val="12"/>
        </w:numPr>
        <w:tabs>
          <w:tab w:val="clear" w:pos="2100"/>
          <w:tab w:val="left" w:pos="0"/>
          <w:tab w:val="num" w:pos="630"/>
        </w:tabs>
        <w:ind w:hanging="1740"/>
        <w:jc w:val="both"/>
      </w:pPr>
      <w:r w:rsidRPr="003E6723">
        <w:t>decuparea detaliilor: condiţii tehnice, maşini şi utilaje specifice.</w:t>
      </w:r>
    </w:p>
    <w:p w:rsidR="007A6535" w:rsidRPr="003E6723" w:rsidRDefault="00E758F6" w:rsidP="003E6723">
      <w:pPr>
        <w:pStyle w:val="BodyText3"/>
        <w:spacing w:after="0"/>
        <w:jc w:val="both"/>
        <w:rPr>
          <w:sz w:val="20"/>
          <w:szCs w:val="20"/>
        </w:rPr>
      </w:pPr>
      <w:r w:rsidRPr="003E6723">
        <w:rPr>
          <w:sz w:val="20"/>
          <w:szCs w:val="20"/>
        </w:rPr>
        <w:t xml:space="preserve">      </w:t>
      </w:r>
      <w:r w:rsidR="007A6535" w:rsidRPr="003E6723">
        <w:rPr>
          <w:sz w:val="20"/>
          <w:szCs w:val="20"/>
        </w:rPr>
        <w:t>3.2. Cusături şi tehnologii de asamblare</w:t>
      </w:r>
    </w:p>
    <w:p w:rsidR="007A6535" w:rsidRPr="003E6723" w:rsidRDefault="00E758F6" w:rsidP="003E6723">
      <w:pPr>
        <w:pStyle w:val="BodyText3"/>
        <w:spacing w:after="0"/>
        <w:jc w:val="both"/>
        <w:rPr>
          <w:sz w:val="20"/>
          <w:szCs w:val="20"/>
        </w:rPr>
      </w:pPr>
      <w:r w:rsidRPr="003E6723">
        <w:rPr>
          <w:sz w:val="20"/>
          <w:szCs w:val="20"/>
        </w:rPr>
        <w:t xml:space="preserve">      </w:t>
      </w:r>
      <w:r w:rsidR="007A6535" w:rsidRPr="003E6723">
        <w:rPr>
          <w:sz w:val="20"/>
          <w:szCs w:val="20"/>
        </w:rPr>
        <w:t>3.2.1</w:t>
      </w:r>
      <w:r w:rsidRPr="003E6723">
        <w:rPr>
          <w:sz w:val="20"/>
          <w:szCs w:val="20"/>
        </w:rPr>
        <w:t>.</w:t>
      </w:r>
      <w:r w:rsidR="007A6535" w:rsidRPr="003E6723">
        <w:rPr>
          <w:sz w:val="20"/>
          <w:szCs w:val="20"/>
        </w:rPr>
        <w:t xml:space="preserve"> Cusături mecanice</w:t>
      </w:r>
      <w:r w:rsidR="008A1781" w:rsidRPr="003E6723">
        <w:rPr>
          <w:sz w:val="20"/>
          <w:szCs w:val="20"/>
        </w:rPr>
        <w:t xml:space="preserve"> </w:t>
      </w:r>
      <w:r w:rsidR="007A6535" w:rsidRPr="003E6723">
        <w:rPr>
          <w:sz w:val="20"/>
          <w:szCs w:val="20"/>
        </w:rPr>
        <w:t xml:space="preserve">(clasificare, </w:t>
      </w:r>
      <w:r w:rsidR="008A1781" w:rsidRPr="003E6723">
        <w:rPr>
          <w:sz w:val="20"/>
          <w:szCs w:val="20"/>
        </w:rPr>
        <w:t xml:space="preserve"> </w:t>
      </w:r>
      <w:r w:rsidR="007A6535" w:rsidRPr="003E6723">
        <w:rPr>
          <w:sz w:val="20"/>
          <w:szCs w:val="20"/>
        </w:rPr>
        <w:t>reprezentare, codificare)</w:t>
      </w:r>
      <w:r w:rsidR="001D6868" w:rsidRPr="003E6723">
        <w:rPr>
          <w:sz w:val="20"/>
          <w:szCs w:val="20"/>
        </w:rPr>
        <w:t>.</w:t>
      </w:r>
    </w:p>
    <w:p w:rsidR="007A6535" w:rsidRPr="003E6723" w:rsidRDefault="00E758F6" w:rsidP="003E6723">
      <w:pPr>
        <w:pStyle w:val="BodyText3"/>
        <w:spacing w:after="0"/>
        <w:jc w:val="both"/>
        <w:rPr>
          <w:sz w:val="20"/>
          <w:szCs w:val="20"/>
        </w:rPr>
      </w:pPr>
      <w:r w:rsidRPr="003E6723">
        <w:rPr>
          <w:sz w:val="20"/>
          <w:szCs w:val="20"/>
        </w:rPr>
        <w:t xml:space="preserve">      </w:t>
      </w:r>
      <w:r w:rsidR="007A6535" w:rsidRPr="003E6723">
        <w:rPr>
          <w:sz w:val="20"/>
          <w:szCs w:val="20"/>
        </w:rPr>
        <w:t>3.2.2</w:t>
      </w:r>
      <w:r w:rsidRPr="003E6723">
        <w:rPr>
          <w:sz w:val="20"/>
          <w:szCs w:val="20"/>
        </w:rPr>
        <w:t>.</w:t>
      </w:r>
      <w:r w:rsidR="007A6535" w:rsidRPr="003E6723">
        <w:rPr>
          <w:sz w:val="20"/>
          <w:szCs w:val="20"/>
        </w:rPr>
        <w:t xml:space="preserve"> Asamblări prin termolipire</w:t>
      </w:r>
      <w:r w:rsidRPr="003E6723">
        <w:rPr>
          <w:sz w:val="20"/>
          <w:szCs w:val="20"/>
        </w:rPr>
        <w:t>.</w:t>
      </w:r>
      <w:r w:rsidR="007A6535" w:rsidRPr="003E6723">
        <w:rPr>
          <w:sz w:val="20"/>
          <w:szCs w:val="20"/>
        </w:rPr>
        <w:t xml:space="preserve">  </w:t>
      </w:r>
    </w:p>
    <w:p w:rsidR="007A6535" w:rsidRPr="003E6723" w:rsidRDefault="007A6535" w:rsidP="003E6723">
      <w:pPr>
        <w:pStyle w:val="BodyText3"/>
        <w:spacing w:after="0"/>
        <w:ind w:left="1440" w:hanging="1080"/>
        <w:jc w:val="both"/>
        <w:rPr>
          <w:sz w:val="20"/>
          <w:szCs w:val="20"/>
        </w:rPr>
      </w:pPr>
      <w:r w:rsidRPr="003E6723">
        <w:rPr>
          <w:sz w:val="20"/>
          <w:szCs w:val="20"/>
        </w:rPr>
        <w:t>-</w:t>
      </w:r>
      <w:r w:rsidR="00E758F6" w:rsidRPr="003E6723">
        <w:rPr>
          <w:sz w:val="20"/>
          <w:szCs w:val="20"/>
        </w:rPr>
        <w:t xml:space="preserve"> </w:t>
      </w:r>
      <w:r w:rsidRPr="003E6723">
        <w:rPr>
          <w:sz w:val="20"/>
          <w:szCs w:val="20"/>
        </w:rPr>
        <w:t>definirea noțiunii de termolipire</w:t>
      </w:r>
      <w:r w:rsidR="001D6868" w:rsidRPr="003E6723">
        <w:rPr>
          <w:sz w:val="20"/>
          <w:szCs w:val="20"/>
        </w:rPr>
        <w:t>;</w:t>
      </w:r>
    </w:p>
    <w:p w:rsidR="007A6535" w:rsidRPr="003E6723" w:rsidRDefault="007A6535" w:rsidP="003E6723">
      <w:pPr>
        <w:pStyle w:val="BodyText3"/>
        <w:spacing w:after="0"/>
        <w:ind w:left="1440" w:hanging="1080"/>
        <w:jc w:val="both"/>
        <w:rPr>
          <w:sz w:val="20"/>
          <w:szCs w:val="20"/>
        </w:rPr>
      </w:pPr>
      <w:r w:rsidRPr="003E6723">
        <w:rPr>
          <w:sz w:val="20"/>
          <w:szCs w:val="20"/>
        </w:rPr>
        <w:t>-</w:t>
      </w:r>
      <w:r w:rsidR="00E758F6" w:rsidRPr="003E6723">
        <w:rPr>
          <w:sz w:val="20"/>
          <w:szCs w:val="20"/>
        </w:rPr>
        <w:t xml:space="preserve"> </w:t>
      </w:r>
      <w:r w:rsidRPr="003E6723">
        <w:rPr>
          <w:sz w:val="20"/>
          <w:szCs w:val="20"/>
        </w:rPr>
        <w:t>materiale secundare și auxiliare utilizate la termolipire</w:t>
      </w:r>
      <w:r w:rsidR="002173BF" w:rsidRPr="003E6723">
        <w:rPr>
          <w:sz w:val="20"/>
          <w:szCs w:val="20"/>
        </w:rPr>
        <w:t xml:space="preserve"> </w:t>
      </w:r>
      <w:r w:rsidRPr="003E6723">
        <w:rPr>
          <w:sz w:val="20"/>
          <w:szCs w:val="20"/>
        </w:rPr>
        <w:t>(țesături, nețesute și adezivi)</w:t>
      </w:r>
      <w:r w:rsidR="001D6868" w:rsidRPr="003E6723">
        <w:rPr>
          <w:sz w:val="20"/>
          <w:szCs w:val="20"/>
        </w:rPr>
        <w:t>;</w:t>
      </w:r>
    </w:p>
    <w:p w:rsidR="007A6535" w:rsidRPr="003E6723" w:rsidRDefault="00E758F6" w:rsidP="003E6723">
      <w:pPr>
        <w:pStyle w:val="BodyText3"/>
        <w:spacing w:after="0"/>
        <w:jc w:val="both"/>
        <w:rPr>
          <w:sz w:val="20"/>
          <w:szCs w:val="20"/>
        </w:rPr>
      </w:pPr>
      <w:r w:rsidRPr="003E6723">
        <w:rPr>
          <w:sz w:val="20"/>
          <w:szCs w:val="20"/>
        </w:rPr>
        <w:t xml:space="preserve">      </w:t>
      </w:r>
      <w:r w:rsidR="007A6535" w:rsidRPr="003E6723">
        <w:rPr>
          <w:sz w:val="20"/>
          <w:szCs w:val="20"/>
        </w:rPr>
        <w:t>3.2.3.</w:t>
      </w:r>
      <w:r w:rsidRPr="003E6723">
        <w:rPr>
          <w:sz w:val="20"/>
          <w:szCs w:val="20"/>
        </w:rPr>
        <w:t xml:space="preserve"> </w:t>
      </w:r>
      <w:r w:rsidR="007A6535" w:rsidRPr="003E6723">
        <w:rPr>
          <w:sz w:val="20"/>
          <w:szCs w:val="20"/>
        </w:rPr>
        <w:t>Asamblări  neconvenţionale</w:t>
      </w:r>
      <w:r w:rsidR="001D6868" w:rsidRPr="003E6723">
        <w:rPr>
          <w:sz w:val="20"/>
          <w:szCs w:val="20"/>
        </w:rPr>
        <w:t>(p</w:t>
      </w:r>
      <w:r w:rsidRPr="003E6723">
        <w:rPr>
          <w:sz w:val="20"/>
          <w:szCs w:val="20"/>
        </w:rPr>
        <w:t>rin curenți de înaltă frecvență</w:t>
      </w:r>
      <w:r w:rsidR="001D6868" w:rsidRPr="003E6723">
        <w:rPr>
          <w:sz w:val="20"/>
          <w:szCs w:val="20"/>
        </w:rPr>
        <w:t>, prin ultrasunete).</w:t>
      </w:r>
    </w:p>
    <w:p w:rsidR="007A6535" w:rsidRPr="003E6723" w:rsidRDefault="00E758F6" w:rsidP="003E6723">
      <w:pPr>
        <w:pStyle w:val="BodyText3"/>
        <w:spacing w:after="0"/>
        <w:ind w:left="360" w:hanging="360"/>
        <w:jc w:val="both"/>
        <w:rPr>
          <w:sz w:val="20"/>
          <w:szCs w:val="20"/>
        </w:rPr>
      </w:pPr>
      <w:r w:rsidRPr="003E6723">
        <w:rPr>
          <w:sz w:val="20"/>
          <w:szCs w:val="20"/>
        </w:rPr>
        <w:t xml:space="preserve">      </w:t>
      </w:r>
      <w:r w:rsidR="007A6535" w:rsidRPr="003E6723">
        <w:rPr>
          <w:sz w:val="20"/>
          <w:szCs w:val="20"/>
        </w:rPr>
        <w:t>3.3. Utilaje pentru confecţionarea îmbrăcămintei: maşina simplă, maşina triploc, maşina Uberdec,</w:t>
      </w:r>
      <w:r w:rsidR="001D6868" w:rsidRPr="003E6723">
        <w:rPr>
          <w:sz w:val="20"/>
          <w:szCs w:val="20"/>
        </w:rPr>
        <w:t xml:space="preserve"> </w:t>
      </w:r>
      <w:r w:rsidR="007A6535" w:rsidRPr="003E6723">
        <w:rPr>
          <w:sz w:val="20"/>
          <w:szCs w:val="20"/>
        </w:rPr>
        <w:t>maşina de cusut în lanţ (caracteristici tehnice, organe de formare a cusăturii).</w:t>
      </w:r>
    </w:p>
    <w:p w:rsidR="007A6535" w:rsidRPr="003E6723" w:rsidRDefault="007A6535" w:rsidP="003E6723">
      <w:pPr>
        <w:pStyle w:val="BodyText3"/>
        <w:spacing w:after="0"/>
        <w:ind w:left="360"/>
        <w:jc w:val="both"/>
        <w:rPr>
          <w:sz w:val="20"/>
          <w:szCs w:val="20"/>
        </w:rPr>
      </w:pPr>
      <w:r w:rsidRPr="003E6723">
        <w:rPr>
          <w:sz w:val="20"/>
          <w:szCs w:val="20"/>
        </w:rPr>
        <w:t>3.4. Tratamente umidotermice: operaţii, parametrii tehnologici, utilaje specifice</w:t>
      </w:r>
      <w:r w:rsidR="001D6868" w:rsidRPr="003E6723">
        <w:rPr>
          <w:sz w:val="20"/>
          <w:szCs w:val="20"/>
        </w:rPr>
        <w:t xml:space="preserve"> (presa de călcat)</w:t>
      </w:r>
      <w:r w:rsidRPr="003E6723">
        <w:rPr>
          <w:sz w:val="20"/>
          <w:szCs w:val="20"/>
        </w:rPr>
        <w:t>.</w:t>
      </w:r>
    </w:p>
    <w:p w:rsidR="006254F6" w:rsidRPr="003E6723" w:rsidRDefault="007A6535" w:rsidP="003E6723">
      <w:pPr>
        <w:pStyle w:val="BodyText3"/>
        <w:tabs>
          <w:tab w:val="left" w:pos="1080"/>
        </w:tabs>
        <w:spacing w:after="0"/>
        <w:ind w:left="360"/>
        <w:jc w:val="both"/>
        <w:rPr>
          <w:sz w:val="20"/>
          <w:szCs w:val="20"/>
        </w:rPr>
      </w:pPr>
      <w:r w:rsidRPr="003E6723">
        <w:rPr>
          <w:sz w:val="20"/>
          <w:szCs w:val="20"/>
        </w:rPr>
        <w:t>3.5. Proiectarea constructivă a tiparelor</w:t>
      </w:r>
      <w:r w:rsidR="006254F6" w:rsidRPr="003E6723">
        <w:rPr>
          <w:sz w:val="20"/>
          <w:szCs w:val="20"/>
        </w:rPr>
        <w:t xml:space="preserve"> .</w:t>
      </w:r>
    </w:p>
    <w:p w:rsidR="006254F6" w:rsidRPr="003E6723" w:rsidRDefault="006254F6" w:rsidP="003E6723">
      <w:pPr>
        <w:pStyle w:val="BodyText3"/>
        <w:tabs>
          <w:tab w:val="left" w:pos="1080"/>
        </w:tabs>
        <w:spacing w:after="0"/>
        <w:ind w:left="360"/>
        <w:jc w:val="both"/>
        <w:rPr>
          <w:sz w:val="20"/>
          <w:szCs w:val="20"/>
        </w:rPr>
      </w:pPr>
      <w:r w:rsidRPr="003E6723">
        <w:rPr>
          <w:sz w:val="20"/>
          <w:szCs w:val="20"/>
        </w:rPr>
        <w:t>3.5.1.</w:t>
      </w:r>
      <w:r w:rsidR="00E758F6" w:rsidRPr="003E6723">
        <w:rPr>
          <w:sz w:val="20"/>
          <w:szCs w:val="20"/>
        </w:rPr>
        <w:t xml:space="preserve"> </w:t>
      </w:r>
      <w:r w:rsidRPr="003E6723">
        <w:rPr>
          <w:sz w:val="20"/>
          <w:szCs w:val="20"/>
        </w:rPr>
        <w:t>D</w:t>
      </w:r>
      <w:r w:rsidR="007A6535" w:rsidRPr="003E6723">
        <w:rPr>
          <w:sz w:val="20"/>
          <w:szCs w:val="20"/>
        </w:rPr>
        <w:t>imensiuni necesare</w:t>
      </w:r>
      <w:r w:rsidRPr="003E6723">
        <w:rPr>
          <w:sz w:val="20"/>
          <w:szCs w:val="20"/>
        </w:rPr>
        <w:t xml:space="preserve"> : definiții și </w:t>
      </w:r>
      <w:r w:rsidR="007A6535" w:rsidRPr="003E6723">
        <w:rPr>
          <w:sz w:val="20"/>
          <w:szCs w:val="20"/>
        </w:rPr>
        <w:t>rel</w:t>
      </w:r>
      <w:r w:rsidRPr="003E6723">
        <w:rPr>
          <w:sz w:val="20"/>
          <w:szCs w:val="20"/>
        </w:rPr>
        <w:t>aţii de interdependenţă.</w:t>
      </w:r>
    </w:p>
    <w:p w:rsidR="007A6535" w:rsidRPr="003E6723" w:rsidRDefault="006254F6" w:rsidP="003E6723">
      <w:pPr>
        <w:pStyle w:val="BodyText3"/>
        <w:tabs>
          <w:tab w:val="left" w:pos="1080"/>
        </w:tabs>
        <w:spacing w:after="0"/>
        <w:ind w:left="360"/>
        <w:jc w:val="both"/>
        <w:rPr>
          <w:sz w:val="20"/>
          <w:szCs w:val="20"/>
        </w:rPr>
      </w:pPr>
      <w:r w:rsidRPr="003E6723">
        <w:rPr>
          <w:sz w:val="20"/>
          <w:szCs w:val="20"/>
        </w:rPr>
        <w:t>3.5.2.</w:t>
      </w:r>
      <w:r w:rsidR="00E758F6" w:rsidRPr="003E6723">
        <w:rPr>
          <w:sz w:val="20"/>
          <w:szCs w:val="20"/>
        </w:rPr>
        <w:t xml:space="preserve"> </w:t>
      </w:r>
      <w:r w:rsidRPr="003E6723">
        <w:rPr>
          <w:sz w:val="20"/>
          <w:szCs w:val="20"/>
        </w:rPr>
        <w:t>R</w:t>
      </w:r>
      <w:r w:rsidR="007A6535" w:rsidRPr="003E6723">
        <w:rPr>
          <w:sz w:val="20"/>
          <w:szCs w:val="20"/>
        </w:rPr>
        <w:t>eţele de linii</w:t>
      </w:r>
      <w:r w:rsidRPr="003E6723">
        <w:rPr>
          <w:sz w:val="20"/>
          <w:szCs w:val="20"/>
        </w:rPr>
        <w:t xml:space="preserve"> de bază </w:t>
      </w:r>
      <w:r w:rsidR="007A6535" w:rsidRPr="003E6723">
        <w:rPr>
          <w:sz w:val="20"/>
          <w:szCs w:val="20"/>
        </w:rPr>
        <w:t xml:space="preserve"> şi</w:t>
      </w:r>
      <w:r w:rsidRPr="003E6723">
        <w:rPr>
          <w:sz w:val="20"/>
          <w:szCs w:val="20"/>
        </w:rPr>
        <w:t xml:space="preserve"> definirea punctelor, liniilor și </w:t>
      </w:r>
      <w:r w:rsidR="007A6535" w:rsidRPr="003E6723">
        <w:rPr>
          <w:sz w:val="20"/>
          <w:szCs w:val="20"/>
        </w:rPr>
        <w:t>segmente</w:t>
      </w:r>
      <w:r w:rsidRPr="003E6723">
        <w:rPr>
          <w:sz w:val="20"/>
          <w:szCs w:val="20"/>
        </w:rPr>
        <w:t>lor</w:t>
      </w:r>
      <w:r w:rsidR="007A6535" w:rsidRPr="003E6723">
        <w:rPr>
          <w:sz w:val="20"/>
          <w:szCs w:val="20"/>
        </w:rPr>
        <w:t xml:space="preserve"> principale la produse cu spri</w:t>
      </w:r>
      <w:r w:rsidRPr="003E6723">
        <w:rPr>
          <w:sz w:val="20"/>
          <w:szCs w:val="20"/>
        </w:rPr>
        <w:t>jin pe umeri şi sprijin în talie</w:t>
      </w:r>
      <w:r w:rsidR="007A6535" w:rsidRPr="003E6723">
        <w:rPr>
          <w:sz w:val="20"/>
          <w:szCs w:val="20"/>
        </w:rPr>
        <w:t>.</w:t>
      </w:r>
    </w:p>
    <w:p w:rsidR="007A6535" w:rsidRPr="003E6723" w:rsidRDefault="007A6535" w:rsidP="003E6723">
      <w:pPr>
        <w:jc w:val="both"/>
      </w:pPr>
    </w:p>
    <w:p w:rsidR="007A6535" w:rsidRPr="003E6723" w:rsidRDefault="00E758F6" w:rsidP="003E6723">
      <w:pPr>
        <w:rPr>
          <w:b/>
        </w:rPr>
      </w:pPr>
      <w:r w:rsidRPr="003E6723">
        <w:rPr>
          <w:b/>
        </w:rPr>
        <w:t xml:space="preserve">      </w:t>
      </w:r>
      <w:r w:rsidR="007A6535" w:rsidRPr="003E6723">
        <w:rPr>
          <w:b/>
        </w:rPr>
        <w:t>4.  Tehnologii şi utilaje pentru finisarea materialelor textile</w:t>
      </w:r>
    </w:p>
    <w:p w:rsidR="007A6535" w:rsidRPr="003E6723" w:rsidRDefault="007A6535" w:rsidP="003E6723">
      <w:pPr>
        <w:ind w:left="540" w:hanging="180"/>
        <w:jc w:val="both"/>
      </w:pPr>
      <w:r w:rsidRPr="003E6723">
        <w:t xml:space="preserve">4.1.  Tehnologii pentru  pregătirea materialelor din fibre celulozice: </w:t>
      </w:r>
    </w:p>
    <w:p w:rsidR="007A6535" w:rsidRPr="003E6723" w:rsidRDefault="007A6535" w:rsidP="003E6723">
      <w:pPr>
        <w:ind w:left="540" w:hanging="180"/>
        <w:jc w:val="both"/>
      </w:pPr>
      <w:r w:rsidRPr="003E6723">
        <w:t xml:space="preserve"> descleiere, curăţire alcalină şi albire (definiţie şi parametrii de lucru).</w:t>
      </w:r>
    </w:p>
    <w:p w:rsidR="007A6535" w:rsidRPr="003E6723" w:rsidRDefault="007A6535" w:rsidP="003E6723">
      <w:pPr>
        <w:ind w:left="540" w:hanging="180"/>
        <w:jc w:val="both"/>
      </w:pPr>
      <w:r w:rsidRPr="003E6723">
        <w:t xml:space="preserve">4.3.  Tehnologii pentru  pregătirea materialelor din fibre de lână: spălare, carbonizare, </w:t>
      </w:r>
    </w:p>
    <w:p w:rsidR="007A6535" w:rsidRPr="003E6723" w:rsidRDefault="007A6535" w:rsidP="003E6723">
      <w:pPr>
        <w:ind w:left="540" w:hanging="180"/>
        <w:jc w:val="both"/>
      </w:pPr>
      <w:r w:rsidRPr="003E6723">
        <w:t>piuare (definiţie şi parametrii de lucru).</w:t>
      </w:r>
    </w:p>
    <w:p w:rsidR="007A6535" w:rsidRPr="003E6723" w:rsidRDefault="007A6535" w:rsidP="003E6723">
      <w:pPr>
        <w:ind w:left="540" w:hanging="180"/>
        <w:jc w:val="both"/>
      </w:pPr>
      <w:r w:rsidRPr="003E6723">
        <w:t xml:space="preserve">4.4.  Tehnologii de pregătirea materialelor din  fibre sintetice: spălarea, fixarea şi  </w:t>
      </w:r>
    </w:p>
    <w:p w:rsidR="007A6535" w:rsidRPr="003E6723" w:rsidRDefault="007A6535" w:rsidP="003E6723">
      <w:pPr>
        <w:ind w:left="540" w:hanging="180"/>
        <w:jc w:val="both"/>
      </w:pPr>
      <w:r w:rsidRPr="003E6723">
        <w:t>albirea (definiţie şi parametrii de lucru).</w:t>
      </w:r>
    </w:p>
    <w:p w:rsidR="007A6535" w:rsidRPr="003E6723" w:rsidRDefault="007A6535" w:rsidP="003E6723">
      <w:pPr>
        <w:tabs>
          <w:tab w:val="left" w:pos="360"/>
        </w:tabs>
        <w:ind w:left="360"/>
        <w:jc w:val="both"/>
      </w:pPr>
      <w:r w:rsidRPr="003E6723">
        <w:t>4.5.  Tehnologia vopsirii materialelor textile: clasificarea tehnologică a coloranţilor, noţiuni generale de vopsire.</w:t>
      </w:r>
    </w:p>
    <w:p w:rsidR="007A6535" w:rsidRPr="003E6723" w:rsidRDefault="007A6535" w:rsidP="003E6723">
      <w:pPr>
        <w:ind w:left="900" w:hanging="540"/>
        <w:jc w:val="both"/>
      </w:pPr>
      <w:r w:rsidRPr="003E6723">
        <w:t>4.6.  Tehnologii pentru  imprimarea materialelor textile: procedee de imprimare.</w:t>
      </w:r>
    </w:p>
    <w:p w:rsidR="007A6535" w:rsidRPr="003E6723" w:rsidRDefault="007A6535" w:rsidP="003E6723">
      <w:pPr>
        <w:ind w:left="540" w:hanging="180"/>
        <w:jc w:val="both"/>
      </w:pPr>
      <w:r w:rsidRPr="003E6723">
        <w:t>4.7.  Apretarea chimică a materialelor textile (neşifonabilizarea, hidrofugarea,</w:t>
      </w:r>
    </w:p>
    <w:p w:rsidR="007A6535" w:rsidRPr="003E6723" w:rsidRDefault="007A6535" w:rsidP="003E6723">
      <w:pPr>
        <w:ind w:left="540" w:hanging="180"/>
        <w:jc w:val="both"/>
      </w:pPr>
      <w:r w:rsidRPr="003E6723">
        <w:t>impermeabi</w:t>
      </w:r>
      <w:r w:rsidR="006254F6" w:rsidRPr="003E6723">
        <w:t>lizarea, ignifugarea): definiţii</w:t>
      </w:r>
      <w:r w:rsidRPr="003E6723">
        <w:t>.</w:t>
      </w:r>
    </w:p>
    <w:p w:rsidR="007A6535" w:rsidRPr="003E6723" w:rsidRDefault="007A6535" w:rsidP="003E6723">
      <w:pPr>
        <w:jc w:val="both"/>
        <w:rPr>
          <w:b/>
        </w:rPr>
      </w:pPr>
    </w:p>
    <w:p w:rsidR="007A6535" w:rsidRPr="003E6723" w:rsidRDefault="007A6535" w:rsidP="003E6723">
      <w:pPr>
        <w:ind w:firstLine="360"/>
        <w:jc w:val="both"/>
        <w:rPr>
          <w:b/>
        </w:rPr>
      </w:pPr>
      <w:r w:rsidRPr="003E6723">
        <w:rPr>
          <w:b/>
        </w:rPr>
        <w:t>5. Conceptele de asigurare a calităţii, controlul calităţii şi sisteme de calitate</w:t>
      </w:r>
    </w:p>
    <w:p w:rsidR="007A6535" w:rsidRPr="003E6723" w:rsidRDefault="007A6535" w:rsidP="003E6723">
      <w:pPr>
        <w:ind w:firstLine="360"/>
        <w:jc w:val="both"/>
      </w:pPr>
      <w:r w:rsidRPr="003E6723">
        <w:t>5.1. Asigurarea calităţii: calitate internă, calitate externă, calitate totală;</w:t>
      </w:r>
    </w:p>
    <w:p w:rsidR="007A6535" w:rsidRPr="003E6723" w:rsidRDefault="007A6535" w:rsidP="003E6723">
      <w:pPr>
        <w:ind w:left="360"/>
        <w:jc w:val="both"/>
      </w:pPr>
      <w:r w:rsidRPr="003E6723">
        <w:t>5.2. Controlul calităţii: evaluarea calităţii, supravegherea calităţii, inspecţia calităţii, verificarea calităţii;</w:t>
      </w:r>
    </w:p>
    <w:p w:rsidR="008A1781" w:rsidRPr="003E6723" w:rsidRDefault="008A1781" w:rsidP="003E6723">
      <w:pPr>
        <w:jc w:val="both"/>
        <w:rPr>
          <w:b/>
        </w:rPr>
      </w:pPr>
    </w:p>
    <w:p w:rsidR="007A6535" w:rsidRPr="003E6723" w:rsidRDefault="007A6535" w:rsidP="003E6723">
      <w:pPr>
        <w:ind w:firstLine="360"/>
        <w:jc w:val="both"/>
        <w:rPr>
          <w:b/>
        </w:rPr>
      </w:pPr>
      <w:r w:rsidRPr="003E6723">
        <w:rPr>
          <w:b/>
        </w:rPr>
        <w:t xml:space="preserve">6. Sănătatea şi securitatea muncii </w:t>
      </w:r>
    </w:p>
    <w:p w:rsidR="007A6535" w:rsidRPr="003E6723" w:rsidRDefault="007A6535" w:rsidP="003E6723">
      <w:pPr>
        <w:ind w:left="360"/>
        <w:rPr>
          <w:color w:val="FF0000"/>
        </w:rPr>
      </w:pPr>
      <w:r w:rsidRPr="003E6723">
        <w:lastRenderedPageBreak/>
        <w:t>6.1. Măsuri de igienă şi protecţia muncii: tipuri de instructaje, fişa individuală de instructaj, echipamente de lucru, echipamente individuale şi colective de protecţie, măsuri de igiena muncii, măsuri de acordare a primului ajutor, trusă de prim- ajutor</w:t>
      </w:r>
    </w:p>
    <w:p w:rsidR="007A6535" w:rsidRPr="003E6723" w:rsidRDefault="007A6535" w:rsidP="003E6723">
      <w:pPr>
        <w:ind w:left="360"/>
      </w:pPr>
      <w:r w:rsidRPr="003E6723">
        <w:t>6.2. Sisteme şi dispozitive de protecţie: individuale şi colective specifice locului de muncă</w:t>
      </w:r>
    </w:p>
    <w:p w:rsidR="007A6535" w:rsidRPr="003E6723" w:rsidRDefault="007A6535" w:rsidP="003E6723">
      <w:pPr>
        <w:ind w:left="360"/>
      </w:pPr>
      <w:r w:rsidRPr="003E6723">
        <w:t>6.3. Locuri de muncă periculoase specifice domeniului.</w:t>
      </w:r>
    </w:p>
    <w:p w:rsidR="007A6535" w:rsidRPr="003E6723" w:rsidRDefault="007A6535" w:rsidP="003E6723">
      <w:pPr>
        <w:ind w:left="360"/>
      </w:pPr>
      <w:r w:rsidRPr="003E6723">
        <w:t>6.4. Factorii de risc de la locul de muncă: accidente de muncă; boli profesionale.</w:t>
      </w:r>
    </w:p>
    <w:p w:rsidR="007A6535" w:rsidRPr="003E6723" w:rsidRDefault="007A6535" w:rsidP="003E6723">
      <w:pPr>
        <w:ind w:left="360"/>
      </w:pPr>
      <w:r w:rsidRPr="003E6723">
        <w:t>6.5. Materiale şi mijloace de prevenirea şi stingerea incendiilor: apă, nisip, pături, hidranţi, stingătoare cu spumă, cu praf, cu  CO</w:t>
      </w:r>
      <w:r w:rsidRPr="003E6723">
        <w:rPr>
          <w:vertAlign w:val="subscript"/>
        </w:rPr>
        <w:t xml:space="preserve">2 </w:t>
      </w:r>
      <w:r w:rsidRPr="003E6723">
        <w:t>.</w:t>
      </w:r>
    </w:p>
    <w:p w:rsidR="007A6535" w:rsidRPr="003E6723" w:rsidRDefault="007A6535" w:rsidP="003E6723">
      <w:pPr>
        <w:contextualSpacing/>
        <w:jc w:val="both"/>
        <w:rPr>
          <w:b/>
        </w:rPr>
      </w:pPr>
    </w:p>
    <w:p w:rsidR="00E758F6" w:rsidRPr="003E6723" w:rsidRDefault="00E758F6" w:rsidP="003E6723">
      <w:pPr>
        <w:widowControl w:val="0"/>
        <w:autoSpaceDE w:val="0"/>
        <w:autoSpaceDN w:val="0"/>
        <w:adjustRightInd w:val="0"/>
      </w:pPr>
      <w:r w:rsidRPr="003E6723">
        <w:rPr>
          <w:b/>
          <w:bCs/>
        </w:rPr>
        <w:t>COMPETENŢE SPECIFICE</w:t>
      </w:r>
    </w:p>
    <w:p w:rsidR="00E758F6" w:rsidRPr="003E6723" w:rsidRDefault="00E758F6" w:rsidP="003E6723">
      <w:pPr>
        <w:widowControl w:val="0"/>
        <w:autoSpaceDE w:val="0"/>
        <w:autoSpaceDN w:val="0"/>
        <w:adjustRightInd w:val="0"/>
      </w:pPr>
    </w:p>
    <w:p w:rsidR="00E758F6" w:rsidRPr="003E6723" w:rsidRDefault="00E758F6" w:rsidP="003E6723">
      <w:pPr>
        <w:widowControl w:val="0"/>
        <w:numPr>
          <w:ilvl w:val="0"/>
          <w:numId w:val="7"/>
        </w:numPr>
        <w:overflowPunct w:val="0"/>
        <w:autoSpaceDE w:val="0"/>
        <w:autoSpaceDN w:val="0"/>
        <w:adjustRightInd w:val="0"/>
        <w:ind w:hanging="294"/>
        <w:jc w:val="both"/>
      </w:pPr>
      <w:r w:rsidRPr="003E6723">
        <w:t xml:space="preserve">Cunoaşterea şi aprofundarea de către candidaţi a conţinuturilor ştiinţifice de specialitate şi metodice pentru disciplinele/modulele de specialitate; </w:t>
      </w:r>
    </w:p>
    <w:p w:rsidR="00E758F6" w:rsidRPr="003E6723" w:rsidRDefault="00E758F6" w:rsidP="003E6723">
      <w:pPr>
        <w:widowControl w:val="0"/>
        <w:numPr>
          <w:ilvl w:val="0"/>
          <w:numId w:val="7"/>
        </w:numPr>
        <w:overflowPunct w:val="0"/>
        <w:autoSpaceDE w:val="0"/>
        <w:autoSpaceDN w:val="0"/>
        <w:adjustRightInd w:val="0"/>
        <w:ind w:hanging="294"/>
        <w:jc w:val="both"/>
      </w:pPr>
      <w:r w:rsidRPr="003E6723">
        <w:t xml:space="preserve">Realizarea de conexiuni între conţinuturile disciplinelor/modulelor de specialitate şi problemele de învăţare specifice domeniului de pregătire; </w:t>
      </w:r>
    </w:p>
    <w:p w:rsidR="00E758F6" w:rsidRPr="003E6723" w:rsidRDefault="00E758F6" w:rsidP="003E6723">
      <w:pPr>
        <w:widowControl w:val="0"/>
        <w:numPr>
          <w:ilvl w:val="0"/>
          <w:numId w:val="7"/>
        </w:numPr>
        <w:overflowPunct w:val="0"/>
        <w:autoSpaceDE w:val="0"/>
        <w:autoSpaceDN w:val="0"/>
        <w:adjustRightInd w:val="0"/>
        <w:ind w:hanging="294"/>
        <w:jc w:val="both"/>
      </w:pPr>
      <w:r w:rsidRPr="003E6723">
        <w:t xml:space="preserve">Realizarea corelaţiilor intra, inter şi pluridisciplinare a conţinuturilor; </w:t>
      </w:r>
    </w:p>
    <w:p w:rsidR="00E758F6" w:rsidRPr="003E6723" w:rsidRDefault="00E758F6" w:rsidP="003E6723">
      <w:pPr>
        <w:widowControl w:val="0"/>
        <w:numPr>
          <w:ilvl w:val="0"/>
          <w:numId w:val="7"/>
        </w:numPr>
        <w:overflowPunct w:val="0"/>
        <w:autoSpaceDE w:val="0"/>
        <w:autoSpaceDN w:val="0"/>
        <w:adjustRightInd w:val="0"/>
        <w:ind w:hanging="294"/>
        <w:jc w:val="both"/>
      </w:pPr>
      <w:r w:rsidRPr="003E6723">
        <w:t xml:space="preserve">Operarea cu standardele de pregătire profesională şi programele şcolare pentru proiectarea unui demers didactic adaptat nivelului de învăţământ, calificării şi specificului clasei; </w:t>
      </w:r>
    </w:p>
    <w:p w:rsidR="00E758F6" w:rsidRPr="003E6723" w:rsidRDefault="00E758F6" w:rsidP="003E6723">
      <w:pPr>
        <w:widowControl w:val="0"/>
        <w:numPr>
          <w:ilvl w:val="3"/>
          <w:numId w:val="8"/>
        </w:numPr>
        <w:overflowPunct w:val="0"/>
        <w:autoSpaceDE w:val="0"/>
        <w:autoSpaceDN w:val="0"/>
        <w:adjustRightInd w:val="0"/>
        <w:ind w:left="709" w:hanging="283"/>
        <w:jc w:val="both"/>
      </w:pPr>
      <w:bookmarkStart w:id="0" w:name="page7"/>
      <w:bookmarkEnd w:id="0"/>
      <w:r w:rsidRPr="003E6723">
        <w:t xml:space="preserve">Utilizarea tehnologiilor informaţionale în demersul didactic; </w:t>
      </w:r>
    </w:p>
    <w:p w:rsidR="00E758F6" w:rsidRPr="003E6723" w:rsidRDefault="00E758F6" w:rsidP="003E6723">
      <w:pPr>
        <w:widowControl w:val="0"/>
        <w:numPr>
          <w:ilvl w:val="3"/>
          <w:numId w:val="8"/>
        </w:numPr>
        <w:overflowPunct w:val="0"/>
        <w:autoSpaceDE w:val="0"/>
        <w:autoSpaceDN w:val="0"/>
        <w:adjustRightInd w:val="0"/>
        <w:ind w:left="709" w:hanging="283"/>
        <w:jc w:val="both"/>
      </w:pPr>
      <w:r w:rsidRPr="003E6723">
        <w:t xml:space="preserve">Aplicarea adecvată a principiilor şi metodelor specifice didacticii disciplinelor/ modulelor tehnologice; </w:t>
      </w:r>
    </w:p>
    <w:p w:rsidR="00E758F6" w:rsidRPr="003E6723" w:rsidRDefault="00E758F6" w:rsidP="003E6723">
      <w:pPr>
        <w:widowControl w:val="0"/>
        <w:numPr>
          <w:ilvl w:val="3"/>
          <w:numId w:val="8"/>
        </w:numPr>
        <w:overflowPunct w:val="0"/>
        <w:autoSpaceDE w:val="0"/>
        <w:autoSpaceDN w:val="0"/>
        <w:adjustRightInd w:val="0"/>
        <w:ind w:left="709" w:hanging="283"/>
        <w:jc w:val="both"/>
      </w:pPr>
      <w:r w:rsidRPr="003E6723">
        <w:t xml:space="preserve">Elaborarea, selectarea şi aplicarea unor metode de evaluare adecvate obiectivelor sau competenţelor vizate; </w:t>
      </w:r>
    </w:p>
    <w:p w:rsidR="00E758F6" w:rsidRPr="003E6723" w:rsidRDefault="00E758F6" w:rsidP="003E6723">
      <w:pPr>
        <w:widowControl w:val="0"/>
        <w:numPr>
          <w:ilvl w:val="3"/>
          <w:numId w:val="8"/>
        </w:numPr>
        <w:overflowPunct w:val="0"/>
        <w:autoSpaceDE w:val="0"/>
        <w:autoSpaceDN w:val="0"/>
        <w:adjustRightInd w:val="0"/>
        <w:ind w:left="709" w:hanging="283"/>
        <w:jc w:val="both"/>
      </w:pPr>
      <w:r w:rsidRPr="003E6723">
        <w:t xml:space="preserve">Comunicarea eficientă cu partenerii în activitatea educaţională; </w:t>
      </w:r>
    </w:p>
    <w:p w:rsidR="00E758F6" w:rsidRPr="003E6723" w:rsidRDefault="00E758F6" w:rsidP="003E6723">
      <w:pPr>
        <w:widowControl w:val="0"/>
        <w:numPr>
          <w:ilvl w:val="3"/>
          <w:numId w:val="8"/>
        </w:numPr>
        <w:overflowPunct w:val="0"/>
        <w:autoSpaceDE w:val="0"/>
        <w:autoSpaceDN w:val="0"/>
        <w:adjustRightInd w:val="0"/>
        <w:ind w:left="709" w:hanging="283"/>
        <w:jc w:val="both"/>
      </w:pPr>
      <w:r w:rsidRPr="003E6723">
        <w:t xml:space="preserve">Aplicarea unor forme de management al clasei în funcţie de activitatea de învăţare proiectată; </w:t>
      </w:r>
    </w:p>
    <w:p w:rsidR="00E758F6" w:rsidRPr="003E6723" w:rsidRDefault="00E758F6" w:rsidP="003E6723">
      <w:pPr>
        <w:widowControl w:val="0"/>
        <w:numPr>
          <w:ilvl w:val="3"/>
          <w:numId w:val="8"/>
        </w:numPr>
        <w:overflowPunct w:val="0"/>
        <w:autoSpaceDE w:val="0"/>
        <w:autoSpaceDN w:val="0"/>
        <w:adjustRightInd w:val="0"/>
        <w:ind w:left="709" w:hanging="283"/>
        <w:jc w:val="both"/>
      </w:pPr>
      <w:r w:rsidRPr="003E6723">
        <w:t xml:space="preserve">Transmiterea, în funcţie de particularităţile de vârstă ale elevilor, a conţinuturilor astfel încât să dezvolte structuri operatorii, afective şi atitudinale; </w:t>
      </w:r>
    </w:p>
    <w:p w:rsidR="00E758F6" w:rsidRPr="003E6723" w:rsidRDefault="00E758F6" w:rsidP="003E6723">
      <w:pPr>
        <w:widowControl w:val="0"/>
        <w:numPr>
          <w:ilvl w:val="3"/>
          <w:numId w:val="8"/>
        </w:numPr>
        <w:overflowPunct w:val="0"/>
        <w:autoSpaceDE w:val="0"/>
        <w:autoSpaceDN w:val="0"/>
        <w:adjustRightInd w:val="0"/>
        <w:ind w:left="709" w:hanging="283"/>
        <w:jc w:val="both"/>
      </w:pPr>
      <w:r w:rsidRPr="003E6723">
        <w:t xml:space="preserve">Dezvoltarea competenţele civice şi interpersonale ale elevilor şi conduita antreprenorială a acestora; </w:t>
      </w:r>
    </w:p>
    <w:p w:rsidR="00E758F6" w:rsidRPr="003E6723" w:rsidRDefault="00E758F6" w:rsidP="003E6723">
      <w:pPr>
        <w:widowControl w:val="0"/>
        <w:numPr>
          <w:ilvl w:val="3"/>
          <w:numId w:val="8"/>
        </w:numPr>
        <w:overflowPunct w:val="0"/>
        <w:autoSpaceDE w:val="0"/>
        <w:autoSpaceDN w:val="0"/>
        <w:adjustRightInd w:val="0"/>
        <w:ind w:left="709" w:hanging="283"/>
        <w:jc w:val="both"/>
      </w:pPr>
      <w:r w:rsidRPr="003E6723">
        <w:t xml:space="preserve">Stimularea potenţialului fiecărui elev şi dezvoltarea creativităţii. </w:t>
      </w:r>
    </w:p>
    <w:p w:rsidR="00E758F6" w:rsidRPr="003E6723" w:rsidRDefault="00E758F6" w:rsidP="003E6723">
      <w:pPr>
        <w:tabs>
          <w:tab w:val="num" w:pos="567"/>
        </w:tabs>
        <w:ind w:hanging="1299"/>
      </w:pPr>
    </w:p>
    <w:p w:rsidR="00E758F6" w:rsidRPr="003E6723" w:rsidRDefault="00E758F6" w:rsidP="003E6723">
      <w:pPr>
        <w:pStyle w:val="Heading22"/>
        <w:jc w:val="center"/>
        <w:rPr>
          <w:b/>
          <w:bCs/>
          <w:color w:val="000000"/>
          <w:sz w:val="20"/>
          <w:szCs w:val="20"/>
          <w:lang w:val="ro-RO"/>
        </w:rPr>
      </w:pPr>
      <w:r w:rsidRPr="003E6723">
        <w:rPr>
          <w:b/>
          <w:bCs/>
          <w:color w:val="000000"/>
          <w:sz w:val="20"/>
          <w:szCs w:val="20"/>
          <w:lang w:val="ro-RO"/>
        </w:rPr>
        <w:t>3. TEMATICA DIDACTICĂ A DISCIPLINEI</w:t>
      </w:r>
    </w:p>
    <w:p w:rsidR="00E758F6" w:rsidRPr="003E6723" w:rsidRDefault="00E758F6" w:rsidP="003E6723"/>
    <w:p w:rsidR="00E758F6" w:rsidRPr="003E6723" w:rsidRDefault="00E758F6" w:rsidP="003E6723">
      <w:pPr>
        <w:autoSpaceDE w:val="0"/>
        <w:autoSpaceDN w:val="0"/>
        <w:adjustRightInd w:val="0"/>
        <w:ind w:firstLine="644"/>
        <w:jc w:val="both"/>
        <w:rPr>
          <w:color w:val="000000"/>
        </w:rPr>
      </w:pPr>
      <w:r w:rsidRPr="003E6723">
        <w:rPr>
          <w:bCs/>
          <w:color w:val="000000"/>
        </w:rPr>
        <w:t>1. Locul şi rolul disciplinelor/modulelor de specialitate în învăţământul preuniversitar</w:t>
      </w:r>
      <w:r w:rsidRPr="003E6723">
        <w:rPr>
          <w:color w:val="000000"/>
        </w:rPr>
        <w:t xml:space="preserve">. </w:t>
      </w:r>
      <w:r w:rsidRPr="003E6723">
        <w:rPr>
          <w:bCs/>
          <w:color w:val="000000"/>
        </w:rPr>
        <w:t>Construirea demersurilor didactice pentru realizarea unui învăţământ centrat pe elev.</w:t>
      </w:r>
    </w:p>
    <w:p w:rsidR="00E758F6" w:rsidRPr="003E6723" w:rsidRDefault="00E758F6" w:rsidP="003E6723">
      <w:pPr>
        <w:numPr>
          <w:ilvl w:val="1"/>
          <w:numId w:val="6"/>
        </w:numPr>
        <w:autoSpaceDE w:val="0"/>
        <w:autoSpaceDN w:val="0"/>
        <w:adjustRightInd w:val="0"/>
        <w:ind w:left="644" w:hanging="360"/>
        <w:jc w:val="both"/>
        <w:rPr>
          <w:b/>
          <w:color w:val="000000"/>
        </w:rPr>
      </w:pPr>
      <w:r w:rsidRPr="003E6723">
        <w:rPr>
          <w:color w:val="000000"/>
        </w:rPr>
        <w:t xml:space="preserve">2. Curriculumul şcolar: </w:t>
      </w:r>
    </w:p>
    <w:p w:rsidR="00E758F6" w:rsidRPr="003E6723" w:rsidRDefault="00E758F6" w:rsidP="003E6723">
      <w:pPr>
        <w:ind w:firstLine="644"/>
        <w:jc w:val="both"/>
        <w:rPr>
          <w:color w:val="000000"/>
        </w:rPr>
      </w:pPr>
      <w:r w:rsidRPr="003E6723">
        <w:rPr>
          <w:color w:val="000000"/>
        </w:rPr>
        <w:t>a) elemente componente (curriculum naţional, planuri-cadru, arii curriculare, trunchi comun, discipline, module);</w:t>
      </w:r>
    </w:p>
    <w:p w:rsidR="00E758F6" w:rsidRPr="003E6723" w:rsidRDefault="00E758F6" w:rsidP="003E6723">
      <w:pPr>
        <w:ind w:firstLine="644"/>
        <w:jc w:val="both"/>
        <w:rPr>
          <w:color w:val="000000"/>
        </w:rPr>
      </w:pPr>
      <w:r w:rsidRPr="003E6723">
        <w:rPr>
          <w:color w:val="000000"/>
        </w:rPr>
        <w:t>b)  documente curriculare (standarde de pregătire profesională, planuri-cadru şi planuri de învăţământ, programe şcolare, manuale şcolare, auxiliare curriculare);</w:t>
      </w:r>
    </w:p>
    <w:p w:rsidR="00E758F6" w:rsidRPr="003E6723" w:rsidRDefault="00E758F6" w:rsidP="003E6723">
      <w:pPr>
        <w:ind w:firstLine="644"/>
        <w:jc w:val="both"/>
        <w:rPr>
          <w:color w:val="000000"/>
        </w:rPr>
      </w:pPr>
      <w:r w:rsidRPr="003E6723">
        <w:rPr>
          <w:color w:val="000000"/>
        </w:rPr>
        <w:t>c) obiectivele predării – învăţării – evaluării la disciplinele/modulele din aria curriculară “Tehnologii”. Competenţe generale, competenţe specifice, unităţi de competenţă şi competenţe.</w:t>
      </w:r>
    </w:p>
    <w:p w:rsidR="00E758F6" w:rsidRPr="003E6723" w:rsidRDefault="00E758F6" w:rsidP="003E6723">
      <w:pPr>
        <w:ind w:firstLine="644"/>
        <w:jc w:val="both"/>
        <w:rPr>
          <w:color w:val="000000"/>
        </w:rPr>
      </w:pPr>
      <w:r w:rsidRPr="003E6723">
        <w:rPr>
          <w:color w:val="000000"/>
        </w:rPr>
        <w:t xml:space="preserve">d) proiectarea curriculumului în dezvoltare locală sau la decizia şcolii de tipul:  aprofundare/extindere/opţional ca disciplină nouă; </w:t>
      </w:r>
    </w:p>
    <w:p w:rsidR="00E758F6" w:rsidRPr="003E6723" w:rsidRDefault="00E758F6" w:rsidP="003E6723">
      <w:pPr>
        <w:ind w:firstLine="644"/>
        <w:jc w:val="both"/>
        <w:rPr>
          <w:color w:val="000000"/>
        </w:rPr>
      </w:pPr>
      <w:r w:rsidRPr="003E6723">
        <w:rPr>
          <w:color w:val="000000"/>
        </w:rPr>
        <w:t xml:space="preserve">3. Operaţionalizarea obiectivelor didactice: proceduri de operaţionalizare şi exemple. </w:t>
      </w:r>
    </w:p>
    <w:p w:rsidR="00E758F6" w:rsidRPr="003E6723" w:rsidRDefault="00E758F6" w:rsidP="003E6723">
      <w:pPr>
        <w:ind w:firstLine="644"/>
        <w:jc w:val="both"/>
        <w:rPr>
          <w:color w:val="000000"/>
        </w:rPr>
      </w:pPr>
      <w:r w:rsidRPr="003E6723">
        <w:rPr>
          <w:color w:val="000000"/>
        </w:rPr>
        <w:t>4. Relaţia între competenţe şi conţinuturi de instruire.</w:t>
      </w:r>
    </w:p>
    <w:p w:rsidR="00E758F6" w:rsidRPr="003E6723" w:rsidRDefault="00E758F6" w:rsidP="003E6723">
      <w:pPr>
        <w:ind w:firstLine="644"/>
        <w:jc w:val="both"/>
        <w:rPr>
          <w:color w:val="000000"/>
        </w:rPr>
      </w:pPr>
      <w:r w:rsidRPr="003E6723">
        <w:rPr>
          <w:color w:val="000000"/>
        </w:rPr>
        <w:t>5. Metode şi procedee de predare-învăţare:</w:t>
      </w:r>
    </w:p>
    <w:p w:rsidR="00E758F6" w:rsidRPr="003E6723" w:rsidRDefault="00E758F6" w:rsidP="003E6723">
      <w:pPr>
        <w:ind w:firstLine="720"/>
        <w:jc w:val="both"/>
        <w:rPr>
          <w:color w:val="000000"/>
        </w:rPr>
      </w:pPr>
      <w:r w:rsidRPr="003E6723">
        <w:rPr>
          <w:color w:val="000000"/>
        </w:rPr>
        <w:t>a) clasificarea şi caracteristicile principalelor grupe de metode de învăţământ;</w:t>
      </w:r>
    </w:p>
    <w:p w:rsidR="00E758F6" w:rsidRPr="003E6723" w:rsidRDefault="00E758F6" w:rsidP="003E6723">
      <w:pPr>
        <w:ind w:firstLine="720"/>
        <w:jc w:val="both"/>
        <w:rPr>
          <w:color w:val="000000"/>
        </w:rPr>
      </w:pPr>
      <w:r w:rsidRPr="003E6723">
        <w:rPr>
          <w:color w:val="000000"/>
        </w:rPr>
        <w:t xml:space="preserve">b) exemplificări de aplicare a unor metode specifice disciplinelor/modulelor de specialitate; </w:t>
      </w:r>
    </w:p>
    <w:p w:rsidR="00E758F6" w:rsidRPr="003E6723" w:rsidRDefault="00E758F6" w:rsidP="003E6723">
      <w:pPr>
        <w:ind w:firstLine="720"/>
        <w:jc w:val="both"/>
        <w:rPr>
          <w:color w:val="000000"/>
        </w:rPr>
      </w:pPr>
      <w:r w:rsidRPr="003E6723">
        <w:rPr>
          <w:color w:val="000000"/>
        </w:rPr>
        <w:t xml:space="preserve">c) utilizarea </w:t>
      </w:r>
      <w:r w:rsidRPr="003E6723">
        <w:rPr>
          <w:color w:val="000000"/>
        </w:rPr>
        <w:tab/>
        <w:t>metodelor de predare active – participative, centrate pe elev/tehnicilor de învăţare prin cooperare: metoda proiectului; studiul de caz; jocul de rol; brainstorming-ul; lucrul în echipă; problematizarea;</w:t>
      </w:r>
    </w:p>
    <w:p w:rsidR="00E758F6" w:rsidRPr="003E6723" w:rsidRDefault="00E758F6" w:rsidP="003E6723">
      <w:pPr>
        <w:ind w:firstLine="720"/>
        <w:jc w:val="both"/>
        <w:rPr>
          <w:color w:val="000000"/>
        </w:rPr>
      </w:pPr>
      <w:r w:rsidRPr="003E6723">
        <w:rPr>
          <w:color w:val="000000"/>
        </w:rPr>
        <w:t>d) utilizarea tehnologiilor informatice şi de comunicare în procesul didactic; exemplificări;</w:t>
      </w:r>
    </w:p>
    <w:p w:rsidR="00E758F6" w:rsidRPr="003E6723" w:rsidRDefault="00E758F6" w:rsidP="003E6723">
      <w:pPr>
        <w:ind w:firstLine="720"/>
        <w:jc w:val="both"/>
        <w:rPr>
          <w:color w:val="000000"/>
        </w:rPr>
      </w:pPr>
      <w:r w:rsidRPr="003E6723">
        <w:rPr>
          <w:color w:val="000000"/>
        </w:rPr>
        <w:t>6. Mijloacele de învăţământ şi integrarea lor în procesul de predare-învăţare-evaluare:</w:t>
      </w:r>
    </w:p>
    <w:p w:rsidR="00E758F6" w:rsidRPr="003E6723" w:rsidRDefault="00E758F6" w:rsidP="003E6723">
      <w:pPr>
        <w:ind w:firstLine="720"/>
        <w:jc w:val="both"/>
        <w:rPr>
          <w:color w:val="000000"/>
        </w:rPr>
      </w:pPr>
      <w:r w:rsidRPr="003E6723">
        <w:rPr>
          <w:color w:val="000000"/>
        </w:rPr>
        <w:t xml:space="preserve">a)  funcţiile didactice ale mijloacelor de învăţământ; </w:t>
      </w:r>
    </w:p>
    <w:p w:rsidR="00E758F6" w:rsidRPr="003E6723" w:rsidRDefault="00E758F6" w:rsidP="003E6723">
      <w:pPr>
        <w:ind w:firstLine="720"/>
        <w:jc w:val="both"/>
        <w:rPr>
          <w:color w:val="000000"/>
        </w:rPr>
      </w:pPr>
      <w:r w:rsidRPr="003E6723">
        <w:rPr>
          <w:color w:val="000000"/>
        </w:rPr>
        <w:t>b) tipuri de mijloace de învăţământ şi caracteristicile lor; exemplificări.</w:t>
      </w:r>
    </w:p>
    <w:p w:rsidR="00E758F6" w:rsidRPr="003E6723" w:rsidRDefault="00E758F6" w:rsidP="003E6723">
      <w:pPr>
        <w:ind w:firstLine="720"/>
        <w:jc w:val="both"/>
        <w:rPr>
          <w:color w:val="000000"/>
        </w:rPr>
      </w:pPr>
      <w:r w:rsidRPr="003E6723">
        <w:rPr>
          <w:color w:val="000000"/>
        </w:rPr>
        <w:t xml:space="preserve">7. Medii de instruire reale şi virtuale: cabinete, laboratoare, ateliere, complexe multimedia, săli de clasă, târguri şi expoziţii, agenți economici (descriere şi condiţii de utilizare); </w:t>
      </w:r>
    </w:p>
    <w:p w:rsidR="00E758F6" w:rsidRPr="003E6723" w:rsidRDefault="00E758F6" w:rsidP="003E6723">
      <w:pPr>
        <w:ind w:firstLine="720"/>
        <w:jc w:val="both"/>
        <w:rPr>
          <w:color w:val="000000"/>
        </w:rPr>
      </w:pPr>
      <w:r w:rsidRPr="003E6723">
        <w:rPr>
          <w:color w:val="000000"/>
        </w:rPr>
        <w:lastRenderedPageBreak/>
        <w:t xml:space="preserve">8. Forme de organizare a activităţii didactice: lecţia şi variantele de lecţii; alte forme de organizare (cercurile de elevi, consultaţiile, vizitele şi excursiile etc.).  </w:t>
      </w:r>
    </w:p>
    <w:p w:rsidR="00E758F6" w:rsidRPr="003E6723" w:rsidRDefault="00E758F6" w:rsidP="003E6723">
      <w:pPr>
        <w:ind w:firstLine="720"/>
        <w:jc w:val="both"/>
        <w:rPr>
          <w:color w:val="000000"/>
        </w:rPr>
      </w:pPr>
      <w:r w:rsidRPr="003E6723">
        <w:rPr>
          <w:color w:val="000000"/>
        </w:rPr>
        <w:t xml:space="preserve">9. Evaluarea rezultatelor şcolare în concordanţă cu obiectivele curriculare şi criteriile de performanţă din standardele de pregătire profesională; </w:t>
      </w:r>
    </w:p>
    <w:p w:rsidR="00E758F6" w:rsidRPr="003E6723" w:rsidRDefault="00E758F6" w:rsidP="003E6723">
      <w:pPr>
        <w:jc w:val="both"/>
        <w:rPr>
          <w:color w:val="000000"/>
        </w:rPr>
      </w:pPr>
      <w:r w:rsidRPr="003E6723">
        <w:rPr>
          <w:color w:val="000000"/>
        </w:rPr>
        <w:t xml:space="preserve">            a) evaluarea, componentă fundamentală a procesului de învăţământ: definire, funcţii; </w:t>
      </w:r>
    </w:p>
    <w:p w:rsidR="00E758F6" w:rsidRPr="003E6723" w:rsidRDefault="00E758F6" w:rsidP="003E6723">
      <w:pPr>
        <w:jc w:val="both"/>
        <w:rPr>
          <w:color w:val="000000"/>
        </w:rPr>
      </w:pPr>
      <w:r w:rsidRPr="003E6723">
        <w:rPr>
          <w:color w:val="000000"/>
        </w:rPr>
        <w:tab/>
        <w:t>b) metode şi tehnici de evaluare;</w:t>
      </w:r>
    </w:p>
    <w:p w:rsidR="00E758F6" w:rsidRPr="003E6723" w:rsidRDefault="00E758F6" w:rsidP="003E6723">
      <w:pPr>
        <w:jc w:val="both"/>
        <w:rPr>
          <w:color w:val="000000"/>
        </w:rPr>
      </w:pPr>
      <w:r w:rsidRPr="003E6723">
        <w:rPr>
          <w:color w:val="000000"/>
        </w:rPr>
        <w:tab/>
        <w:t>c) erori în evaluare şi modalităţi de minimizare a lor;</w:t>
      </w:r>
    </w:p>
    <w:p w:rsidR="00E758F6" w:rsidRPr="003E6723" w:rsidRDefault="00E758F6" w:rsidP="003E6723">
      <w:pPr>
        <w:ind w:firstLine="720"/>
        <w:jc w:val="both"/>
        <w:rPr>
          <w:color w:val="000000"/>
        </w:rPr>
      </w:pPr>
      <w:r w:rsidRPr="003E6723">
        <w:rPr>
          <w:color w:val="000000"/>
        </w:rPr>
        <w:t xml:space="preserve">d) construirea instrumentelor de evaluare (teste, chestionare, fişe etc.); </w:t>
      </w:r>
    </w:p>
    <w:p w:rsidR="00E758F6" w:rsidRPr="003E6723" w:rsidRDefault="00E758F6" w:rsidP="003E6723">
      <w:pPr>
        <w:ind w:firstLine="720"/>
        <w:jc w:val="both"/>
        <w:rPr>
          <w:color w:val="000000"/>
        </w:rPr>
      </w:pPr>
      <w:r w:rsidRPr="003E6723">
        <w:rPr>
          <w:color w:val="000000"/>
        </w:rPr>
        <w:t xml:space="preserve">e) calităţile  instrumentelor de evaluare: validitate, fidelitate, obiectivitate şi aplicabilitate; </w:t>
      </w:r>
    </w:p>
    <w:p w:rsidR="00E758F6" w:rsidRPr="003E6723" w:rsidRDefault="00E758F6" w:rsidP="003E6723">
      <w:pPr>
        <w:ind w:firstLine="720"/>
        <w:jc w:val="both"/>
        <w:rPr>
          <w:color w:val="000000"/>
        </w:rPr>
      </w:pPr>
      <w:r w:rsidRPr="003E6723">
        <w:rPr>
          <w:color w:val="000000"/>
        </w:rPr>
        <w:t xml:space="preserve">f) tipologia itemilor: definiţie, clasificări, caracteristici, domenii de utilizare, reguli de </w:t>
      </w:r>
    </w:p>
    <w:p w:rsidR="00E758F6" w:rsidRPr="003E6723" w:rsidRDefault="00E758F6" w:rsidP="003E6723">
      <w:pPr>
        <w:ind w:firstLine="720"/>
        <w:jc w:val="both"/>
        <w:rPr>
          <w:color w:val="000000"/>
        </w:rPr>
      </w:pPr>
      <w:r w:rsidRPr="003E6723">
        <w:rPr>
          <w:color w:val="000000"/>
        </w:rPr>
        <w:t>proiectare, modalităţi de corectare şi notare.</w:t>
      </w:r>
    </w:p>
    <w:p w:rsidR="00E758F6" w:rsidRPr="003E6723" w:rsidRDefault="00E758F6" w:rsidP="003E6723">
      <w:pPr>
        <w:ind w:firstLine="720"/>
        <w:jc w:val="both"/>
        <w:rPr>
          <w:color w:val="000000"/>
        </w:rPr>
      </w:pPr>
      <w:r w:rsidRPr="003E6723">
        <w:rPr>
          <w:color w:val="000000"/>
        </w:rPr>
        <w:t>10. Proiectarea demersului didactic: planificare calendaristică, proiectarea unităţii de învăţare, proiectarea lecţiei (pentru diferite tipuri de lecţii).</w:t>
      </w:r>
    </w:p>
    <w:p w:rsidR="00E758F6" w:rsidRPr="003E6723" w:rsidRDefault="00E758F6" w:rsidP="003E6723">
      <w:pPr>
        <w:ind w:firstLine="720"/>
        <w:jc w:val="both"/>
        <w:rPr>
          <w:color w:val="000000"/>
        </w:rPr>
      </w:pPr>
      <w:r w:rsidRPr="003E6723">
        <w:rPr>
          <w:color w:val="000000"/>
        </w:rPr>
        <w:t>11. Modalităţi de adaptare a procesului instructiv-educativ în vederea integrării elevilor cu cerinţe educaţionale speciale (CES).</w:t>
      </w:r>
    </w:p>
    <w:p w:rsidR="00E758F6" w:rsidRPr="003E6723" w:rsidRDefault="00E758F6" w:rsidP="003E6723">
      <w:pPr>
        <w:ind w:firstLine="720"/>
        <w:jc w:val="both"/>
      </w:pPr>
      <w:r w:rsidRPr="003E6723">
        <w:t>12. Pregătirea profesorului pentru activitatea didactică (profesională de specialitate, psihopedagogică şi metodică).</w:t>
      </w:r>
    </w:p>
    <w:p w:rsidR="00331E1C" w:rsidRPr="003E6723" w:rsidRDefault="00331E1C" w:rsidP="003E6723">
      <w:pPr>
        <w:jc w:val="center"/>
        <w:rPr>
          <w:b/>
        </w:rPr>
      </w:pPr>
    </w:p>
    <w:p w:rsidR="006233FD" w:rsidRPr="003E6723" w:rsidRDefault="006233FD" w:rsidP="003E6723">
      <w:pPr>
        <w:jc w:val="center"/>
        <w:rPr>
          <w:b/>
        </w:rPr>
      </w:pPr>
      <w:r w:rsidRPr="003E6723">
        <w:rPr>
          <w:b/>
        </w:rPr>
        <w:t>4. BIBLIOGRAFI</w:t>
      </w:r>
      <w:bookmarkStart w:id="1" w:name="_GoBack"/>
      <w:bookmarkEnd w:id="1"/>
      <w:r w:rsidRPr="003E6723">
        <w:rPr>
          <w:b/>
        </w:rPr>
        <w:t>E</w:t>
      </w:r>
    </w:p>
    <w:p w:rsidR="006233FD" w:rsidRPr="003E6723" w:rsidRDefault="006233FD" w:rsidP="003E6723">
      <w:pPr>
        <w:jc w:val="both"/>
        <w:rPr>
          <w:b/>
        </w:rPr>
      </w:pPr>
    </w:p>
    <w:p w:rsidR="006233FD" w:rsidRPr="003E6723" w:rsidRDefault="006233FD" w:rsidP="003E6723">
      <w:pPr>
        <w:jc w:val="both"/>
        <w:rPr>
          <w:b/>
        </w:rPr>
      </w:pPr>
      <w:r w:rsidRPr="003E6723">
        <w:rPr>
          <w:b/>
        </w:rPr>
        <w:t>TEMATICA DE SPECIALITATE</w:t>
      </w:r>
    </w:p>
    <w:p w:rsidR="00255DAE" w:rsidRPr="003E6723" w:rsidRDefault="00255DAE" w:rsidP="003E6723">
      <w:pPr>
        <w:jc w:val="both"/>
        <w:rPr>
          <w:b/>
        </w:rPr>
      </w:pPr>
    </w:p>
    <w:tbl>
      <w:tblPr>
        <w:tblW w:w="9188" w:type="dxa"/>
        <w:tblInd w:w="280" w:type="dxa"/>
        <w:tblLook w:val="01E0"/>
      </w:tblPr>
      <w:tblGrid>
        <w:gridCol w:w="516"/>
        <w:gridCol w:w="2462"/>
        <w:gridCol w:w="6210"/>
      </w:tblGrid>
      <w:tr w:rsidR="00255DAE" w:rsidRPr="003E6723" w:rsidTr="00D647D7">
        <w:tc>
          <w:tcPr>
            <w:tcW w:w="516" w:type="dxa"/>
            <w:shd w:val="clear" w:color="auto" w:fill="auto"/>
          </w:tcPr>
          <w:p w:rsidR="00255DAE" w:rsidRPr="003E6723" w:rsidRDefault="00255DAE" w:rsidP="003E6723">
            <w:pPr>
              <w:numPr>
                <w:ilvl w:val="0"/>
                <w:numId w:val="13"/>
              </w:numPr>
              <w:rPr>
                <w:bCs/>
              </w:rPr>
            </w:pPr>
          </w:p>
        </w:tc>
        <w:tc>
          <w:tcPr>
            <w:tcW w:w="2462" w:type="dxa"/>
            <w:shd w:val="clear" w:color="auto" w:fill="auto"/>
          </w:tcPr>
          <w:p w:rsidR="00255DAE" w:rsidRPr="003E6723" w:rsidRDefault="00255DAE" w:rsidP="003E6723">
            <w:pPr>
              <w:jc w:val="both"/>
            </w:pPr>
            <w:r w:rsidRPr="003E6723">
              <w:t>***</w:t>
            </w:r>
          </w:p>
        </w:tc>
        <w:tc>
          <w:tcPr>
            <w:tcW w:w="6210" w:type="dxa"/>
            <w:shd w:val="clear" w:color="auto" w:fill="auto"/>
          </w:tcPr>
          <w:p w:rsidR="00255DAE" w:rsidRPr="003E6723" w:rsidRDefault="00255DAE" w:rsidP="003E6723">
            <w:pPr>
              <w:jc w:val="both"/>
            </w:pPr>
            <w:r w:rsidRPr="003E6723">
              <w:t>Standardele de pregătire profesională pentru domeniul Industrie textilă şi pielărie, în vigoare</w:t>
            </w:r>
          </w:p>
        </w:tc>
      </w:tr>
      <w:tr w:rsidR="00255DAE" w:rsidRPr="003E6723" w:rsidTr="00D647D7">
        <w:tc>
          <w:tcPr>
            <w:tcW w:w="516" w:type="dxa"/>
            <w:shd w:val="clear" w:color="auto" w:fill="auto"/>
          </w:tcPr>
          <w:p w:rsidR="00255DAE" w:rsidRPr="003E6723" w:rsidRDefault="00255DAE" w:rsidP="003E6723">
            <w:pPr>
              <w:numPr>
                <w:ilvl w:val="0"/>
                <w:numId w:val="13"/>
              </w:numPr>
              <w:rPr>
                <w:bCs/>
              </w:rPr>
            </w:pPr>
          </w:p>
        </w:tc>
        <w:tc>
          <w:tcPr>
            <w:tcW w:w="2462" w:type="dxa"/>
            <w:shd w:val="clear" w:color="auto" w:fill="auto"/>
          </w:tcPr>
          <w:p w:rsidR="00255DAE" w:rsidRPr="003E6723" w:rsidRDefault="00255DAE" w:rsidP="003E6723">
            <w:pPr>
              <w:jc w:val="both"/>
            </w:pPr>
            <w:r w:rsidRPr="003E6723">
              <w:t>***</w:t>
            </w:r>
          </w:p>
        </w:tc>
        <w:tc>
          <w:tcPr>
            <w:tcW w:w="6210" w:type="dxa"/>
            <w:shd w:val="clear" w:color="auto" w:fill="auto"/>
          </w:tcPr>
          <w:p w:rsidR="00255DAE" w:rsidRPr="003E6723" w:rsidRDefault="00255DAE" w:rsidP="003E6723">
            <w:pPr>
              <w:jc w:val="both"/>
            </w:pPr>
            <w:r w:rsidRPr="003E6723">
              <w:t>Curriculum şcolar pentru clasele IX- XII pentru modulele din aria curriculară Tehnologii, domeniul Industrie textilă şi pielărie, în vigoare</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shd w:val="clear" w:color="auto" w:fill="FFFFFF"/>
            </w:pPr>
            <w:r w:rsidRPr="003E6723">
              <w:rPr>
                <w:bCs/>
              </w:rPr>
              <w:t>Budulan, R.</w:t>
            </w:r>
          </w:p>
        </w:tc>
        <w:tc>
          <w:tcPr>
            <w:tcW w:w="6210" w:type="dxa"/>
            <w:shd w:val="clear" w:color="auto" w:fill="auto"/>
          </w:tcPr>
          <w:p w:rsidR="00E758F6" w:rsidRPr="003E6723" w:rsidRDefault="00E758F6" w:rsidP="003E6723">
            <w:pPr>
              <w:pStyle w:val="BodyText3"/>
              <w:spacing w:after="0"/>
              <w:jc w:val="both"/>
              <w:rPr>
                <w:b/>
                <w:sz w:val="20"/>
                <w:szCs w:val="20"/>
              </w:rPr>
            </w:pPr>
            <w:r w:rsidRPr="003E6723">
              <w:rPr>
                <w:sz w:val="20"/>
                <w:szCs w:val="20"/>
              </w:rPr>
              <w:t xml:space="preserve">Bazele tehnologiei tricoturilor, Editura </w:t>
            </w:r>
            <w:r w:rsidR="00D647D7" w:rsidRPr="003E6723">
              <w:rPr>
                <w:sz w:val="20"/>
                <w:szCs w:val="20"/>
              </w:rPr>
              <w:t>„</w:t>
            </w:r>
            <w:r w:rsidRPr="003E6723">
              <w:rPr>
                <w:sz w:val="20"/>
                <w:szCs w:val="20"/>
              </w:rPr>
              <w:t>BIT</w:t>
            </w:r>
            <w:r w:rsidR="00D647D7" w:rsidRPr="003E6723">
              <w:rPr>
                <w:sz w:val="20"/>
                <w:szCs w:val="20"/>
              </w:rPr>
              <w:t>”</w:t>
            </w:r>
            <w:r w:rsidRPr="003E6723">
              <w:rPr>
                <w:sz w:val="20"/>
                <w:szCs w:val="20"/>
              </w:rPr>
              <w:t>, Ia</w:t>
            </w:r>
            <w:r w:rsidRPr="003E6723">
              <w:rPr>
                <w:sz w:val="20"/>
                <w:szCs w:val="20"/>
              </w:rPr>
              <w:sym w:font="Times New Roman" w:char="015F"/>
            </w:r>
            <w:r w:rsidRPr="003E6723">
              <w:rPr>
                <w:sz w:val="20"/>
                <w:szCs w:val="20"/>
              </w:rPr>
              <w:t>i, 1996</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shd w:val="clear" w:color="auto" w:fill="FFFFFF"/>
            </w:pPr>
            <w:r w:rsidRPr="003E6723">
              <w:rPr>
                <w:bCs/>
              </w:rPr>
              <w:t>Comandar, C.</w:t>
            </w:r>
          </w:p>
        </w:tc>
        <w:tc>
          <w:tcPr>
            <w:tcW w:w="6210" w:type="dxa"/>
            <w:shd w:val="clear" w:color="auto" w:fill="auto"/>
          </w:tcPr>
          <w:p w:rsidR="00E758F6" w:rsidRPr="003E6723" w:rsidRDefault="00E758F6" w:rsidP="003E6723">
            <w:pPr>
              <w:pStyle w:val="BodyText3"/>
              <w:spacing w:after="0"/>
              <w:jc w:val="both"/>
              <w:rPr>
                <w:sz w:val="20"/>
                <w:szCs w:val="20"/>
              </w:rPr>
            </w:pPr>
            <w:r w:rsidRPr="003E6723">
              <w:rPr>
                <w:sz w:val="20"/>
                <w:szCs w:val="20"/>
              </w:rPr>
              <w:t xml:space="preserve">Structura şi proiectarea tricoturilor, Editura </w:t>
            </w:r>
            <w:r w:rsidR="00D647D7" w:rsidRPr="003E6723">
              <w:rPr>
                <w:sz w:val="20"/>
                <w:szCs w:val="20"/>
              </w:rPr>
              <w:t>„</w:t>
            </w:r>
            <w:r w:rsidRPr="003E6723">
              <w:rPr>
                <w:sz w:val="20"/>
                <w:szCs w:val="20"/>
              </w:rPr>
              <w:t>CERMI</w:t>
            </w:r>
            <w:r w:rsidR="00D647D7" w:rsidRPr="003E6723">
              <w:rPr>
                <w:sz w:val="20"/>
                <w:szCs w:val="20"/>
              </w:rPr>
              <w:t xml:space="preserve">”, Iaşi, </w:t>
            </w:r>
            <w:r w:rsidRPr="003E6723">
              <w:rPr>
                <w:sz w:val="20"/>
                <w:szCs w:val="20"/>
              </w:rPr>
              <w:t>1998</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r w:rsidRPr="003E6723">
              <w:t>Grigoriu, A..</w:t>
            </w:r>
          </w:p>
          <w:p w:rsidR="00E758F6" w:rsidRPr="003E6723" w:rsidRDefault="00E758F6" w:rsidP="003E6723">
            <w:r w:rsidRPr="003E6723">
              <w:t>Coman</w:t>
            </w:r>
            <w:r w:rsidR="00D647D7" w:rsidRPr="003E6723">
              <w:t>,</w:t>
            </w:r>
            <w:r w:rsidRPr="003E6723">
              <w:t xml:space="preserve"> L</w:t>
            </w:r>
            <w:r w:rsidR="00D647D7" w:rsidRPr="003E6723">
              <w:t>.</w:t>
            </w:r>
          </w:p>
        </w:tc>
        <w:tc>
          <w:tcPr>
            <w:tcW w:w="6210" w:type="dxa"/>
            <w:shd w:val="clear" w:color="auto" w:fill="auto"/>
          </w:tcPr>
          <w:p w:rsidR="00E758F6" w:rsidRPr="003E6723" w:rsidRDefault="00E758F6" w:rsidP="003E6723">
            <w:pPr>
              <w:jc w:val="both"/>
            </w:pPr>
            <w:r w:rsidRPr="003E6723">
              <w:t xml:space="preserve">Bazele finisării materialelor textile, Editura </w:t>
            </w:r>
            <w:r w:rsidR="00D647D7" w:rsidRPr="003E6723">
              <w:t>„</w:t>
            </w:r>
            <w:r w:rsidRPr="003E6723">
              <w:t>Tehnopress</w:t>
            </w:r>
            <w:r w:rsidR="00D647D7" w:rsidRPr="003E6723">
              <w:t>”</w:t>
            </w:r>
            <w:r w:rsidRPr="003E6723">
              <w:t>, Iaşi 2001</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pStyle w:val="NoSpacing"/>
              <w:rPr>
                <w:rFonts w:ascii="Times New Roman" w:hAnsi="Times New Roman"/>
                <w:sz w:val="20"/>
                <w:szCs w:val="20"/>
              </w:rPr>
            </w:pPr>
            <w:r w:rsidRPr="003E6723">
              <w:rPr>
                <w:rFonts w:ascii="Times New Roman" w:hAnsi="Times New Roman"/>
                <w:sz w:val="20"/>
                <w:szCs w:val="20"/>
              </w:rPr>
              <w:t xml:space="preserve">Filipescu E. </w:t>
            </w:r>
          </w:p>
        </w:tc>
        <w:tc>
          <w:tcPr>
            <w:tcW w:w="6210" w:type="dxa"/>
            <w:shd w:val="clear" w:color="auto" w:fill="auto"/>
          </w:tcPr>
          <w:p w:rsidR="00E758F6" w:rsidRPr="003E6723" w:rsidRDefault="00E758F6" w:rsidP="003E6723">
            <w:pPr>
              <w:pStyle w:val="NoSpacing"/>
              <w:jc w:val="both"/>
              <w:rPr>
                <w:rFonts w:ascii="Times New Roman" w:hAnsi="Times New Roman"/>
                <w:sz w:val="20"/>
                <w:szCs w:val="20"/>
              </w:rPr>
            </w:pPr>
            <w:r w:rsidRPr="003E6723">
              <w:rPr>
                <w:rFonts w:ascii="Times New Roman" w:hAnsi="Times New Roman"/>
                <w:sz w:val="20"/>
                <w:szCs w:val="20"/>
              </w:rPr>
              <w:t xml:space="preserve">Structura şi proiectarea confecţiilor, Editura </w:t>
            </w:r>
            <w:r w:rsidR="00D647D7" w:rsidRPr="003E6723">
              <w:rPr>
                <w:rFonts w:ascii="Times New Roman" w:hAnsi="Times New Roman"/>
                <w:sz w:val="20"/>
                <w:szCs w:val="20"/>
              </w:rPr>
              <w:t>„</w:t>
            </w:r>
            <w:r w:rsidRPr="003E6723">
              <w:rPr>
                <w:rFonts w:ascii="Times New Roman" w:hAnsi="Times New Roman"/>
                <w:sz w:val="20"/>
                <w:szCs w:val="20"/>
              </w:rPr>
              <w:t>Performantica</w:t>
            </w:r>
            <w:r w:rsidR="00D647D7" w:rsidRPr="003E6723">
              <w:rPr>
                <w:rFonts w:ascii="Times New Roman" w:hAnsi="Times New Roman"/>
                <w:sz w:val="20"/>
                <w:szCs w:val="20"/>
              </w:rPr>
              <w:t>”</w:t>
            </w:r>
            <w:r w:rsidRPr="003E6723">
              <w:rPr>
                <w:rFonts w:ascii="Times New Roman" w:hAnsi="Times New Roman"/>
                <w:sz w:val="20"/>
                <w:szCs w:val="20"/>
              </w:rPr>
              <w:t>, Iaşi, 2003</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shd w:val="clear" w:color="auto" w:fill="FFFFFF"/>
              <w:rPr>
                <w:color w:val="0000FF"/>
                <w:u w:val="single"/>
              </w:rPr>
            </w:pPr>
            <w:r w:rsidRPr="003E6723">
              <w:t>Hoblea, N.</w:t>
            </w:r>
          </w:p>
        </w:tc>
        <w:tc>
          <w:tcPr>
            <w:tcW w:w="6210" w:type="dxa"/>
            <w:shd w:val="clear" w:color="auto" w:fill="auto"/>
          </w:tcPr>
          <w:p w:rsidR="00E758F6" w:rsidRPr="003E6723" w:rsidRDefault="00E758F6" w:rsidP="003E6723">
            <w:pPr>
              <w:shd w:val="clear" w:color="auto" w:fill="FFFFFF"/>
              <w:jc w:val="both"/>
              <w:rPr>
                <w:color w:val="0000FF"/>
                <w:u w:val="single"/>
              </w:rPr>
            </w:pPr>
            <w:r w:rsidRPr="003E6723">
              <w:t>Materii prime (Materiale textile), Editura “Dosoftei”, Iaşi, 1999</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shd w:val="clear" w:color="auto" w:fill="FFFFFF"/>
            </w:pPr>
            <w:r w:rsidRPr="003E6723">
              <w:t>Hoblea, N, Hoblea, Z</w:t>
            </w:r>
            <w:r w:rsidR="00D647D7" w:rsidRPr="003E6723">
              <w:t>.</w:t>
            </w:r>
          </w:p>
        </w:tc>
        <w:tc>
          <w:tcPr>
            <w:tcW w:w="6210" w:type="dxa"/>
            <w:shd w:val="clear" w:color="auto" w:fill="auto"/>
          </w:tcPr>
          <w:p w:rsidR="00E758F6" w:rsidRPr="003E6723" w:rsidRDefault="00E758F6" w:rsidP="003E6723">
            <w:pPr>
              <w:shd w:val="clear" w:color="auto" w:fill="FFFFFF"/>
              <w:jc w:val="both"/>
            </w:pPr>
            <w:r w:rsidRPr="003E6723">
              <w:t xml:space="preserve">Structura şi proprietăţile materialelor pentru confecţii, Editura </w:t>
            </w:r>
            <w:r w:rsidR="00D647D7" w:rsidRPr="003E6723">
              <w:t>„</w:t>
            </w:r>
            <w:r w:rsidRPr="003E6723">
              <w:t>Performantica</w:t>
            </w:r>
            <w:r w:rsidR="00D647D7" w:rsidRPr="003E6723">
              <w:t>”</w:t>
            </w:r>
            <w:r w:rsidRPr="003E6723">
              <w:t>, Iaşi, 2007</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shd w:val="clear" w:color="auto" w:fill="FFFFFF"/>
            </w:pPr>
            <w:r w:rsidRPr="003E6723">
              <w:t>Leon, A.</w:t>
            </w:r>
            <w:r w:rsidR="00D647D7" w:rsidRPr="003E6723">
              <w:t xml:space="preserve"> </w:t>
            </w:r>
            <w:r w:rsidRPr="003E6723">
              <w:t>L., Chinciu, G.</w:t>
            </w:r>
          </w:p>
        </w:tc>
        <w:tc>
          <w:tcPr>
            <w:tcW w:w="6210" w:type="dxa"/>
            <w:shd w:val="clear" w:color="auto" w:fill="auto"/>
          </w:tcPr>
          <w:p w:rsidR="00E758F6" w:rsidRPr="003E6723" w:rsidRDefault="00E758F6" w:rsidP="003E6723">
            <w:pPr>
              <w:shd w:val="clear" w:color="auto" w:fill="FFFFFF"/>
              <w:jc w:val="both"/>
            </w:pPr>
            <w:r w:rsidRPr="003E6723">
              <w:t>Asigurarea calităţii</w:t>
            </w:r>
            <w:r w:rsidR="00D647D7" w:rsidRPr="003E6723">
              <w:t xml:space="preserve"> </w:t>
            </w:r>
            <w:r w:rsidRPr="003E6723">
              <w:t xml:space="preserve">- Ghid practic, Editura </w:t>
            </w:r>
            <w:r w:rsidR="00D647D7" w:rsidRPr="003E6723">
              <w:t>„</w:t>
            </w:r>
            <w:r w:rsidRPr="003E6723">
              <w:t>MEGA MIX</w:t>
            </w:r>
            <w:r w:rsidR="00D647D7" w:rsidRPr="003E6723">
              <w:t>”</w:t>
            </w:r>
            <w:r w:rsidRPr="003E6723">
              <w:t>, Iaşi, 2008</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shd w:val="clear" w:color="auto" w:fill="FFFFFF"/>
            </w:pPr>
            <w:r w:rsidRPr="003E6723">
              <w:t>Macovei, L.,</w:t>
            </w:r>
          </w:p>
          <w:p w:rsidR="00E758F6" w:rsidRPr="003E6723" w:rsidRDefault="00E758F6" w:rsidP="003E6723">
            <w:pPr>
              <w:shd w:val="clear" w:color="auto" w:fill="FFFFFF"/>
            </w:pPr>
            <w:r w:rsidRPr="003E6723">
              <w:t>Şerban, V.</w:t>
            </w:r>
          </w:p>
        </w:tc>
        <w:tc>
          <w:tcPr>
            <w:tcW w:w="6210" w:type="dxa"/>
            <w:shd w:val="clear" w:color="auto" w:fill="auto"/>
          </w:tcPr>
          <w:p w:rsidR="00E758F6" w:rsidRPr="003E6723" w:rsidRDefault="00E758F6" w:rsidP="003E6723">
            <w:pPr>
              <w:jc w:val="both"/>
            </w:pPr>
            <w:r w:rsidRPr="003E6723">
              <w:rPr>
                <w:iCs/>
              </w:rPr>
              <w:t xml:space="preserve">Tehnologii şi utilaje în tricotaje, </w:t>
            </w:r>
            <w:r w:rsidRPr="003E6723">
              <w:t>Ed</w:t>
            </w:r>
            <w:r w:rsidR="00D647D7" w:rsidRPr="003E6723">
              <w:t xml:space="preserve">itura </w:t>
            </w:r>
            <w:r w:rsidRPr="003E6723">
              <w:t>”Gh.</w:t>
            </w:r>
            <w:r w:rsidR="00D647D7" w:rsidRPr="003E6723">
              <w:t xml:space="preserve"> </w:t>
            </w:r>
            <w:r w:rsidRPr="003E6723">
              <w:t>Asachi”, Iaşi, 2002</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rPr>
                <w:b/>
              </w:rPr>
            </w:pPr>
            <w:r w:rsidRPr="003E6723">
              <w:t xml:space="preserve">Marinescu, I., ş.a.  </w:t>
            </w:r>
          </w:p>
        </w:tc>
        <w:tc>
          <w:tcPr>
            <w:tcW w:w="6210" w:type="dxa"/>
            <w:shd w:val="clear" w:color="auto" w:fill="auto"/>
          </w:tcPr>
          <w:p w:rsidR="00E758F6" w:rsidRPr="003E6723" w:rsidRDefault="00E758F6" w:rsidP="003E6723">
            <w:pPr>
              <w:jc w:val="both"/>
            </w:pPr>
            <w:r w:rsidRPr="003E6723">
              <w:t xml:space="preserve">Suport de curs pentru modulul „Sănătatea şi securitatea muncii”, Industrie textilă şi pielărie, Editura </w:t>
            </w:r>
            <w:r w:rsidR="00D647D7" w:rsidRPr="003E6723">
              <w:t>„</w:t>
            </w:r>
            <w:r w:rsidRPr="003E6723">
              <w:t>Mistral</w:t>
            </w:r>
            <w:r w:rsidR="00D647D7" w:rsidRPr="003E6723">
              <w:t>”</w:t>
            </w:r>
            <w:r w:rsidRPr="003E6723">
              <w:t>, Bucureşti, 2008</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shd w:val="clear" w:color="auto" w:fill="FFFFFF"/>
            </w:pPr>
            <w:r w:rsidRPr="003E6723">
              <w:t>Mitu, S., Mitu, M.</w:t>
            </w:r>
          </w:p>
        </w:tc>
        <w:tc>
          <w:tcPr>
            <w:tcW w:w="6210" w:type="dxa"/>
            <w:shd w:val="clear" w:color="auto" w:fill="auto"/>
          </w:tcPr>
          <w:p w:rsidR="00E758F6" w:rsidRPr="003E6723" w:rsidRDefault="00E758F6" w:rsidP="003E6723">
            <w:pPr>
              <w:shd w:val="clear" w:color="auto" w:fill="FFFFFF"/>
              <w:jc w:val="both"/>
            </w:pPr>
            <w:r w:rsidRPr="003E6723">
              <w:t xml:space="preserve">Bazele tehnologiei confecţiilor textile, Editura </w:t>
            </w:r>
            <w:r w:rsidR="00D647D7" w:rsidRPr="003E6723">
              <w:t>„</w:t>
            </w:r>
            <w:r w:rsidRPr="003E6723">
              <w:t>Performantica</w:t>
            </w:r>
            <w:r w:rsidR="00D647D7" w:rsidRPr="003E6723">
              <w:t>”</w:t>
            </w:r>
            <w:r w:rsidRPr="003E6723">
              <w:t>, Iaşi, 2005</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pPr>
              <w:shd w:val="clear" w:color="auto" w:fill="FFFFFF"/>
            </w:pPr>
            <w:r w:rsidRPr="003E6723">
              <w:t>Papaghiuc, V.</w:t>
            </w:r>
          </w:p>
        </w:tc>
        <w:tc>
          <w:tcPr>
            <w:tcW w:w="6210" w:type="dxa"/>
            <w:shd w:val="clear" w:color="auto" w:fill="auto"/>
          </w:tcPr>
          <w:p w:rsidR="00E758F6" w:rsidRPr="003E6723" w:rsidRDefault="00E758F6" w:rsidP="003E6723">
            <w:pPr>
              <w:shd w:val="clear" w:color="auto" w:fill="FFFFFF"/>
              <w:jc w:val="both"/>
            </w:pPr>
            <w:r w:rsidRPr="003E6723">
              <w:t>Procese şi maşini pentru confecţii textile, Editura “Gh. Asachi”, Iaşi, 2000</w:t>
            </w:r>
          </w:p>
        </w:tc>
      </w:tr>
      <w:tr w:rsidR="00E758F6" w:rsidRPr="003E6723" w:rsidTr="00D647D7">
        <w:tc>
          <w:tcPr>
            <w:tcW w:w="516" w:type="dxa"/>
            <w:shd w:val="clear" w:color="auto" w:fill="auto"/>
          </w:tcPr>
          <w:p w:rsidR="00E758F6" w:rsidRPr="003E6723" w:rsidRDefault="00E758F6" w:rsidP="003E6723">
            <w:pPr>
              <w:numPr>
                <w:ilvl w:val="0"/>
                <w:numId w:val="13"/>
              </w:numPr>
              <w:rPr>
                <w:bCs/>
              </w:rPr>
            </w:pPr>
          </w:p>
        </w:tc>
        <w:tc>
          <w:tcPr>
            <w:tcW w:w="2462" w:type="dxa"/>
            <w:shd w:val="clear" w:color="auto" w:fill="auto"/>
          </w:tcPr>
          <w:p w:rsidR="00E758F6" w:rsidRPr="003E6723" w:rsidRDefault="00E758F6" w:rsidP="003E6723">
            <w:r w:rsidRPr="003E6723">
              <w:t>***</w:t>
            </w:r>
          </w:p>
        </w:tc>
        <w:tc>
          <w:tcPr>
            <w:tcW w:w="6210" w:type="dxa"/>
            <w:shd w:val="clear" w:color="auto" w:fill="auto"/>
          </w:tcPr>
          <w:p w:rsidR="00E758F6" w:rsidRPr="003E6723" w:rsidRDefault="00E758F6" w:rsidP="003E6723">
            <w:pPr>
              <w:jc w:val="both"/>
            </w:pPr>
            <w:r w:rsidRPr="003E6723">
              <w:t xml:space="preserve">Manualul Inginerului Textilist – vol. 1, 2, 3, Editura </w:t>
            </w:r>
            <w:r w:rsidR="00D647D7" w:rsidRPr="003E6723">
              <w:t>„</w:t>
            </w:r>
            <w:r w:rsidRPr="003E6723">
              <w:t>Agir</w:t>
            </w:r>
            <w:r w:rsidR="00D647D7" w:rsidRPr="003E6723">
              <w:t>”</w:t>
            </w:r>
            <w:r w:rsidRPr="003E6723">
              <w:t>, Bucureşti, 2002</w:t>
            </w:r>
          </w:p>
        </w:tc>
      </w:tr>
    </w:tbl>
    <w:p w:rsidR="00255DAE" w:rsidRPr="003E6723" w:rsidRDefault="00255DAE" w:rsidP="003E6723">
      <w:pPr>
        <w:jc w:val="both"/>
        <w:rPr>
          <w:b/>
        </w:rPr>
      </w:pPr>
    </w:p>
    <w:p w:rsidR="006233FD" w:rsidRPr="003E6723" w:rsidRDefault="006233FD" w:rsidP="003E6723">
      <w:pPr>
        <w:jc w:val="both"/>
        <w:rPr>
          <w:b/>
        </w:rPr>
      </w:pPr>
    </w:p>
    <w:p w:rsidR="00E758F6" w:rsidRPr="003E6723" w:rsidRDefault="00E758F6" w:rsidP="003E6723">
      <w:pPr>
        <w:shd w:val="clear" w:color="auto" w:fill="FFFFFF"/>
        <w:jc w:val="both"/>
        <w:rPr>
          <w:b/>
        </w:rPr>
      </w:pPr>
      <w:r w:rsidRPr="003E6723">
        <w:rPr>
          <w:b/>
        </w:rPr>
        <w:t>TEMATICA DE DIDACTICĂ A DISCIPLINEI</w:t>
      </w:r>
    </w:p>
    <w:p w:rsidR="00E758F6" w:rsidRPr="003E6723" w:rsidRDefault="00E758F6" w:rsidP="003E6723">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t>1.</w:t>
            </w:r>
          </w:p>
        </w:tc>
        <w:tc>
          <w:tcPr>
            <w:tcW w:w="2340" w:type="dxa"/>
          </w:tcPr>
          <w:p w:rsidR="00E758F6" w:rsidRPr="003E6723" w:rsidRDefault="00E758F6" w:rsidP="003E6723">
            <w:pPr>
              <w:widowControl w:val="0"/>
              <w:autoSpaceDE w:val="0"/>
              <w:autoSpaceDN w:val="0"/>
              <w:adjustRightInd w:val="0"/>
            </w:pPr>
            <w:r w:rsidRPr="003E6723">
              <w:t>Adăscăliţei, A.,</w:t>
            </w:r>
          </w:p>
        </w:tc>
        <w:tc>
          <w:tcPr>
            <w:tcW w:w="6569" w:type="dxa"/>
          </w:tcPr>
          <w:p w:rsidR="00E758F6" w:rsidRPr="003E6723" w:rsidRDefault="00E758F6" w:rsidP="003E6723">
            <w:pPr>
              <w:widowControl w:val="0"/>
              <w:autoSpaceDE w:val="0"/>
              <w:autoSpaceDN w:val="0"/>
              <w:adjustRightInd w:val="0"/>
              <w:jc w:val="both"/>
            </w:pPr>
            <w:r w:rsidRPr="003E6723">
              <w:t>Instruire  asistată  de  calculator,  Editura  „Polirom”,  Iaşi, 2007</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t>2.</w:t>
            </w:r>
          </w:p>
        </w:tc>
        <w:tc>
          <w:tcPr>
            <w:tcW w:w="2340" w:type="dxa"/>
          </w:tcPr>
          <w:p w:rsidR="00E758F6" w:rsidRPr="003E6723" w:rsidRDefault="00E758F6" w:rsidP="003E6723">
            <w:pPr>
              <w:widowControl w:val="0"/>
              <w:autoSpaceDE w:val="0"/>
              <w:autoSpaceDN w:val="0"/>
              <w:adjustRightInd w:val="0"/>
            </w:pPr>
            <w:r w:rsidRPr="003E6723">
              <w:t>Cerghit, I.,</w:t>
            </w:r>
          </w:p>
        </w:tc>
        <w:tc>
          <w:tcPr>
            <w:tcW w:w="6569" w:type="dxa"/>
          </w:tcPr>
          <w:p w:rsidR="00E758F6" w:rsidRPr="003E6723" w:rsidRDefault="00E758F6" w:rsidP="003E6723">
            <w:pPr>
              <w:widowControl w:val="0"/>
              <w:autoSpaceDE w:val="0"/>
              <w:autoSpaceDN w:val="0"/>
              <w:adjustRightInd w:val="0"/>
              <w:jc w:val="both"/>
            </w:pPr>
            <w:r w:rsidRPr="003E6723">
              <w:t>Metode de învăţământ, Editura Didactică și Pedagogică, Bucureşti, 1997</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t>3.</w:t>
            </w:r>
          </w:p>
        </w:tc>
        <w:tc>
          <w:tcPr>
            <w:tcW w:w="2340" w:type="dxa"/>
          </w:tcPr>
          <w:p w:rsidR="00E758F6" w:rsidRPr="003E6723" w:rsidRDefault="00E758F6" w:rsidP="003E6723">
            <w:pPr>
              <w:widowControl w:val="0"/>
              <w:autoSpaceDE w:val="0"/>
              <w:autoSpaceDN w:val="0"/>
              <w:adjustRightInd w:val="0"/>
            </w:pPr>
            <w:r w:rsidRPr="003E6723">
              <w:t>Carcea I.M.,</w:t>
            </w:r>
          </w:p>
        </w:tc>
        <w:tc>
          <w:tcPr>
            <w:tcW w:w="6569" w:type="dxa"/>
          </w:tcPr>
          <w:p w:rsidR="00E758F6" w:rsidRPr="003E6723" w:rsidRDefault="00E758F6" w:rsidP="003E6723">
            <w:pPr>
              <w:widowControl w:val="0"/>
              <w:autoSpaceDE w:val="0"/>
              <w:autoSpaceDN w:val="0"/>
              <w:adjustRightInd w:val="0"/>
              <w:jc w:val="both"/>
            </w:pPr>
            <w:r w:rsidRPr="003E6723">
              <w:t>Consultanţă şi consiliere educaţională, Editura Didactică și Pedagogică, Bucureşti, 2005</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t>4.</w:t>
            </w:r>
          </w:p>
        </w:tc>
        <w:tc>
          <w:tcPr>
            <w:tcW w:w="2340" w:type="dxa"/>
          </w:tcPr>
          <w:p w:rsidR="00E758F6" w:rsidRPr="003E6723" w:rsidRDefault="00E758F6" w:rsidP="003E6723">
            <w:pPr>
              <w:widowControl w:val="0"/>
              <w:autoSpaceDE w:val="0"/>
              <w:autoSpaceDN w:val="0"/>
              <w:adjustRightInd w:val="0"/>
            </w:pPr>
            <w:r w:rsidRPr="003E6723">
              <w:t>Cucoş, C.,</w:t>
            </w:r>
          </w:p>
        </w:tc>
        <w:tc>
          <w:tcPr>
            <w:tcW w:w="6569" w:type="dxa"/>
          </w:tcPr>
          <w:p w:rsidR="00E758F6" w:rsidRPr="003E6723" w:rsidRDefault="00E758F6" w:rsidP="003E6723">
            <w:pPr>
              <w:widowControl w:val="0"/>
              <w:autoSpaceDE w:val="0"/>
              <w:autoSpaceDN w:val="0"/>
              <w:adjustRightInd w:val="0"/>
              <w:jc w:val="both"/>
            </w:pPr>
            <w:r w:rsidRPr="003E6723">
              <w:t>Pedagogie, Editura „Polirom”, Iaşi, 1996</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t>5.</w:t>
            </w:r>
          </w:p>
        </w:tc>
        <w:tc>
          <w:tcPr>
            <w:tcW w:w="2340" w:type="dxa"/>
          </w:tcPr>
          <w:p w:rsidR="00E758F6" w:rsidRPr="003E6723" w:rsidRDefault="00E758F6" w:rsidP="003E6723">
            <w:pPr>
              <w:widowControl w:val="0"/>
              <w:autoSpaceDE w:val="0"/>
              <w:autoSpaceDN w:val="0"/>
              <w:adjustRightInd w:val="0"/>
            </w:pPr>
            <w:r w:rsidRPr="003E6723">
              <w:t>Cristea, S. (coord</w:t>
            </w:r>
            <w:r w:rsidR="00FE5546" w:rsidRPr="003E6723">
              <w:t>.</w:t>
            </w:r>
            <w:r w:rsidRPr="003E6723">
              <w:t>)</w:t>
            </w:r>
          </w:p>
        </w:tc>
        <w:tc>
          <w:tcPr>
            <w:tcW w:w="6569" w:type="dxa"/>
          </w:tcPr>
          <w:p w:rsidR="00E758F6" w:rsidRPr="003E6723" w:rsidRDefault="00E758F6" w:rsidP="003E6723">
            <w:pPr>
              <w:widowControl w:val="0"/>
              <w:autoSpaceDE w:val="0"/>
              <w:autoSpaceDN w:val="0"/>
              <w:adjustRightInd w:val="0"/>
              <w:jc w:val="both"/>
            </w:pPr>
            <w:r w:rsidRPr="003E6723">
              <w:t>Curriculum pedagogic, Editura Didactică și Pedagogică, Bucureşti, 2006</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t>6.</w:t>
            </w:r>
          </w:p>
        </w:tc>
        <w:tc>
          <w:tcPr>
            <w:tcW w:w="2340" w:type="dxa"/>
          </w:tcPr>
          <w:p w:rsidR="00E758F6" w:rsidRPr="003E6723" w:rsidRDefault="00E758F6" w:rsidP="003E6723">
            <w:pPr>
              <w:widowControl w:val="0"/>
              <w:autoSpaceDE w:val="0"/>
              <w:autoSpaceDN w:val="0"/>
              <w:adjustRightInd w:val="0"/>
            </w:pPr>
            <w:r w:rsidRPr="003E6723">
              <w:t>Creţu, C.,</w:t>
            </w:r>
          </w:p>
        </w:tc>
        <w:tc>
          <w:tcPr>
            <w:tcW w:w="6569" w:type="dxa"/>
          </w:tcPr>
          <w:p w:rsidR="00E758F6" w:rsidRPr="003E6723" w:rsidRDefault="00E758F6" w:rsidP="003E6723">
            <w:pPr>
              <w:widowControl w:val="0"/>
              <w:autoSpaceDE w:val="0"/>
              <w:autoSpaceDN w:val="0"/>
              <w:adjustRightInd w:val="0"/>
              <w:jc w:val="both"/>
            </w:pPr>
            <w:r w:rsidRPr="003E6723">
              <w:t>Curriculum diferenţiat şi personalizat, Editura „Polirom”, Iaşi, 1998</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t>7.</w:t>
            </w:r>
          </w:p>
        </w:tc>
        <w:tc>
          <w:tcPr>
            <w:tcW w:w="2340" w:type="dxa"/>
          </w:tcPr>
          <w:p w:rsidR="00E758F6" w:rsidRPr="003E6723" w:rsidRDefault="00E758F6" w:rsidP="003E6723">
            <w:pPr>
              <w:widowControl w:val="0"/>
              <w:autoSpaceDE w:val="0"/>
              <w:autoSpaceDN w:val="0"/>
              <w:adjustRightInd w:val="0"/>
            </w:pPr>
            <w:r w:rsidRPr="003E6723">
              <w:t>Ionescu, M., Radu, I.,</w:t>
            </w:r>
          </w:p>
        </w:tc>
        <w:tc>
          <w:tcPr>
            <w:tcW w:w="6569" w:type="dxa"/>
          </w:tcPr>
          <w:p w:rsidR="00E758F6" w:rsidRPr="003E6723" w:rsidRDefault="00E758F6" w:rsidP="003E6723">
            <w:pPr>
              <w:widowControl w:val="0"/>
              <w:autoSpaceDE w:val="0"/>
              <w:autoSpaceDN w:val="0"/>
              <w:adjustRightInd w:val="0"/>
              <w:jc w:val="both"/>
            </w:pPr>
            <w:r w:rsidRPr="003E6723">
              <w:t>Didactica modernă, Editura „Dacia”, Cluj-Napoca, 1995</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lastRenderedPageBreak/>
              <w:t>8.</w:t>
            </w:r>
          </w:p>
        </w:tc>
        <w:tc>
          <w:tcPr>
            <w:tcW w:w="2340" w:type="dxa"/>
          </w:tcPr>
          <w:p w:rsidR="00E758F6" w:rsidRPr="003E6723" w:rsidRDefault="00E758F6" w:rsidP="003E6723">
            <w:pPr>
              <w:widowControl w:val="0"/>
              <w:autoSpaceDE w:val="0"/>
              <w:autoSpaceDN w:val="0"/>
              <w:adjustRightInd w:val="0"/>
            </w:pPr>
            <w:r w:rsidRPr="003E6723">
              <w:t>Jinga, I., Negreţ, I.,</w:t>
            </w:r>
          </w:p>
        </w:tc>
        <w:tc>
          <w:tcPr>
            <w:tcW w:w="6569" w:type="dxa"/>
          </w:tcPr>
          <w:p w:rsidR="00E758F6" w:rsidRPr="003E6723" w:rsidRDefault="00E758F6" w:rsidP="003E6723">
            <w:pPr>
              <w:widowControl w:val="0"/>
              <w:autoSpaceDE w:val="0"/>
              <w:autoSpaceDN w:val="0"/>
              <w:adjustRightInd w:val="0"/>
              <w:jc w:val="both"/>
            </w:pPr>
            <w:r w:rsidRPr="003E6723">
              <w:t>Învăţarea eficientă, EDITIS, Bucureşti, 1994</w:t>
            </w:r>
          </w:p>
        </w:tc>
      </w:tr>
      <w:tr w:rsidR="00E758F6" w:rsidRPr="003E6723" w:rsidTr="000F02B0">
        <w:trPr>
          <w:trHeight w:val="562"/>
        </w:trPr>
        <w:tc>
          <w:tcPr>
            <w:tcW w:w="360" w:type="dxa"/>
          </w:tcPr>
          <w:p w:rsidR="00E758F6" w:rsidRPr="003E6723" w:rsidRDefault="00E758F6" w:rsidP="003E6723">
            <w:pPr>
              <w:widowControl w:val="0"/>
              <w:autoSpaceDE w:val="0"/>
              <w:autoSpaceDN w:val="0"/>
              <w:adjustRightInd w:val="0"/>
            </w:pPr>
            <w:r w:rsidRPr="003E6723">
              <w:t>9.</w:t>
            </w:r>
          </w:p>
          <w:p w:rsidR="00E758F6" w:rsidRPr="003E6723" w:rsidRDefault="00E758F6" w:rsidP="003E6723">
            <w:pPr>
              <w:widowControl w:val="0"/>
              <w:autoSpaceDE w:val="0"/>
              <w:autoSpaceDN w:val="0"/>
              <w:adjustRightInd w:val="0"/>
            </w:pPr>
          </w:p>
        </w:tc>
        <w:tc>
          <w:tcPr>
            <w:tcW w:w="2340" w:type="dxa"/>
          </w:tcPr>
          <w:p w:rsidR="00E758F6" w:rsidRPr="003E6723" w:rsidRDefault="00E758F6" w:rsidP="003E6723">
            <w:pPr>
              <w:widowControl w:val="0"/>
              <w:autoSpaceDE w:val="0"/>
              <w:autoSpaceDN w:val="0"/>
              <w:adjustRightInd w:val="0"/>
            </w:pPr>
            <w:r w:rsidRPr="003E6723">
              <w:t>Jinga, I., Istrate, E.</w:t>
            </w:r>
          </w:p>
          <w:p w:rsidR="00E758F6" w:rsidRPr="003E6723" w:rsidRDefault="00E758F6" w:rsidP="003E6723">
            <w:pPr>
              <w:widowControl w:val="0"/>
              <w:autoSpaceDE w:val="0"/>
              <w:autoSpaceDN w:val="0"/>
              <w:adjustRightInd w:val="0"/>
            </w:pPr>
          </w:p>
        </w:tc>
        <w:tc>
          <w:tcPr>
            <w:tcW w:w="6569" w:type="dxa"/>
          </w:tcPr>
          <w:p w:rsidR="00E758F6" w:rsidRPr="003E6723" w:rsidRDefault="00E758F6" w:rsidP="003E6723">
            <w:pPr>
              <w:widowControl w:val="0"/>
              <w:autoSpaceDE w:val="0"/>
              <w:autoSpaceDN w:val="0"/>
              <w:adjustRightInd w:val="0"/>
              <w:jc w:val="both"/>
            </w:pPr>
            <w:r w:rsidRPr="003E6723">
              <w:t>Instruirea  şi  evaluarea  asistată  de  calculator,  Editura „ALL”, Bucureşti, 2006</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rPr>
                <w:w w:val="91"/>
              </w:rPr>
              <w:t>10.</w:t>
            </w:r>
          </w:p>
        </w:tc>
        <w:tc>
          <w:tcPr>
            <w:tcW w:w="2340" w:type="dxa"/>
          </w:tcPr>
          <w:p w:rsidR="00E758F6" w:rsidRPr="003E6723" w:rsidRDefault="00E758F6" w:rsidP="003E6723">
            <w:pPr>
              <w:widowControl w:val="0"/>
              <w:autoSpaceDE w:val="0"/>
              <w:autoSpaceDN w:val="0"/>
              <w:adjustRightInd w:val="0"/>
            </w:pPr>
            <w:r w:rsidRPr="003E6723">
              <w:t>Joiţa, E.,</w:t>
            </w:r>
          </w:p>
        </w:tc>
        <w:tc>
          <w:tcPr>
            <w:tcW w:w="6569" w:type="dxa"/>
          </w:tcPr>
          <w:p w:rsidR="00E758F6" w:rsidRPr="003E6723" w:rsidRDefault="00E758F6" w:rsidP="003E6723">
            <w:pPr>
              <w:widowControl w:val="0"/>
              <w:autoSpaceDE w:val="0"/>
              <w:autoSpaceDN w:val="0"/>
              <w:adjustRightInd w:val="0"/>
              <w:jc w:val="both"/>
            </w:pPr>
            <w:r w:rsidRPr="003E6723">
              <w:t>Eficienţa instruirii, Editura Didactică și Pedagogică, Bucureşti, 1998</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rPr>
                <w:w w:val="91"/>
              </w:rPr>
            </w:pPr>
            <w:r w:rsidRPr="003E6723">
              <w:rPr>
                <w:w w:val="91"/>
              </w:rPr>
              <w:t>11.</w:t>
            </w:r>
          </w:p>
        </w:tc>
        <w:tc>
          <w:tcPr>
            <w:tcW w:w="2340" w:type="dxa"/>
          </w:tcPr>
          <w:p w:rsidR="00E758F6" w:rsidRPr="003E6723" w:rsidRDefault="00E758F6" w:rsidP="003E6723">
            <w:pPr>
              <w:widowControl w:val="0"/>
              <w:autoSpaceDE w:val="0"/>
              <w:autoSpaceDN w:val="0"/>
              <w:adjustRightInd w:val="0"/>
            </w:pPr>
            <w:r w:rsidRPr="003E6723">
              <w:t>Lisievici P.</w:t>
            </w:r>
          </w:p>
        </w:tc>
        <w:tc>
          <w:tcPr>
            <w:tcW w:w="6569" w:type="dxa"/>
          </w:tcPr>
          <w:p w:rsidR="00E758F6" w:rsidRPr="003E6723" w:rsidRDefault="00E758F6" w:rsidP="003E6723">
            <w:pPr>
              <w:widowControl w:val="0"/>
              <w:autoSpaceDE w:val="0"/>
              <w:autoSpaceDN w:val="0"/>
              <w:adjustRightInd w:val="0"/>
              <w:jc w:val="both"/>
            </w:pPr>
            <w:r w:rsidRPr="003E6723">
              <w:t>Evaluarea în învățământ. Teorie, practică, instrumente. Editura „Aramis”, București, 2002</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rPr>
                <w:w w:val="91"/>
              </w:rPr>
              <w:t>12.</w:t>
            </w:r>
          </w:p>
        </w:tc>
        <w:tc>
          <w:tcPr>
            <w:tcW w:w="2340" w:type="dxa"/>
          </w:tcPr>
          <w:p w:rsidR="00E758F6" w:rsidRPr="003E6723" w:rsidRDefault="00E758F6" w:rsidP="003E6723">
            <w:pPr>
              <w:widowControl w:val="0"/>
              <w:autoSpaceDE w:val="0"/>
              <w:autoSpaceDN w:val="0"/>
              <w:adjustRightInd w:val="0"/>
            </w:pPr>
            <w:r w:rsidRPr="003E6723">
              <w:t>Manolescu, M.,</w:t>
            </w:r>
          </w:p>
        </w:tc>
        <w:tc>
          <w:tcPr>
            <w:tcW w:w="6569" w:type="dxa"/>
          </w:tcPr>
          <w:p w:rsidR="00E758F6" w:rsidRPr="003E6723" w:rsidRDefault="00E758F6" w:rsidP="003E6723">
            <w:pPr>
              <w:widowControl w:val="0"/>
              <w:autoSpaceDE w:val="0"/>
              <w:autoSpaceDN w:val="0"/>
              <w:adjustRightInd w:val="0"/>
              <w:jc w:val="both"/>
            </w:pPr>
            <w:r w:rsidRPr="003E6723">
              <w:t>Evaluarea şcolară, Editura „Meteor”, Bucureşti, 2006</w:t>
            </w:r>
          </w:p>
        </w:tc>
      </w:tr>
      <w:tr w:rsidR="00E758F6" w:rsidRPr="003E6723" w:rsidTr="000F02B0">
        <w:trPr>
          <w:trHeight w:val="562"/>
        </w:trPr>
        <w:tc>
          <w:tcPr>
            <w:tcW w:w="360" w:type="dxa"/>
          </w:tcPr>
          <w:p w:rsidR="00E758F6" w:rsidRPr="003E6723" w:rsidRDefault="00E758F6" w:rsidP="003E6723">
            <w:pPr>
              <w:widowControl w:val="0"/>
              <w:autoSpaceDE w:val="0"/>
              <w:autoSpaceDN w:val="0"/>
              <w:adjustRightInd w:val="0"/>
              <w:rPr>
                <w:w w:val="91"/>
              </w:rPr>
            </w:pPr>
            <w:r w:rsidRPr="003E6723">
              <w:rPr>
                <w:w w:val="91"/>
              </w:rPr>
              <w:t>13.</w:t>
            </w:r>
          </w:p>
          <w:p w:rsidR="00E758F6" w:rsidRPr="003E6723" w:rsidRDefault="00E758F6" w:rsidP="003E6723">
            <w:pPr>
              <w:widowControl w:val="0"/>
              <w:autoSpaceDE w:val="0"/>
              <w:autoSpaceDN w:val="0"/>
              <w:adjustRightInd w:val="0"/>
            </w:pPr>
          </w:p>
        </w:tc>
        <w:tc>
          <w:tcPr>
            <w:tcW w:w="2340" w:type="dxa"/>
          </w:tcPr>
          <w:p w:rsidR="00E758F6" w:rsidRPr="003E6723" w:rsidRDefault="00E758F6" w:rsidP="003E6723">
            <w:pPr>
              <w:widowControl w:val="0"/>
              <w:autoSpaceDE w:val="0"/>
              <w:autoSpaceDN w:val="0"/>
              <w:adjustRightInd w:val="0"/>
            </w:pPr>
            <w:r w:rsidRPr="003E6723">
              <w:t>Neacşu, I.,</w:t>
            </w:r>
          </w:p>
          <w:p w:rsidR="00E758F6" w:rsidRPr="003E6723" w:rsidRDefault="00E758F6" w:rsidP="003E6723">
            <w:pPr>
              <w:widowControl w:val="0"/>
              <w:autoSpaceDE w:val="0"/>
              <w:autoSpaceDN w:val="0"/>
              <w:adjustRightInd w:val="0"/>
            </w:pPr>
          </w:p>
        </w:tc>
        <w:tc>
          <w:tcPr>
            <w:tcW w:w="6569" w:type="dxa"/>
          </w:tcPr>
          <w:p w:rsidR="00E758F6" w:rsidRPr="003E6723" w:rsidRDefault="00E758F6" w:rsidP="003E6723">
            <w:pPr>
              <w:widowControl w:val="0"/>
              <w:autoSpaceDE w:val="0"/>
              <w:autoSpaceDN w:val="0"/>
              <w:adjustRightInd w:val="0"/>
              <w:jc w:val="both"/>
            </w:pPr>
            <w:r w:rsidRPr="003E6723">
              <w:t>Instruire  şi  învăţare,  ediţia  a  II-a,  revizuită,  Editura Didactică și Pedagogică, Bucureşti, 1999</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rPr>
                <w:w w:val="91"/>
              </w:rPr>
              <w:t>14.</w:t>
            </w:r>
          </w:p>
        </w:tc>
        <w:tc>
          <w:tcPr>
            <w:tcW w:w="2340" w:type="dxa"/>
          </w:tcPr>
          <w:p w:rsidR="00E758F6" w:rsidRPr="003E6723" w:rsidRDefault="00E758F6" w:rsidP="003E6723">
            <w:pPr>
              <w:widowControl w:val="0"/>
              <w:autoSpaceDE w:val="0"/>
              <w:autoSpaceDN w:val="0"/>
              <w:adjustRightInd w:val="0"/>
            </w:pPr>
            <w:r w:rsidRPr="003E6723">
              <w:t>Nicola I.,</w:t>
            </w:r>
          </w:p>
        </w:tc>
        <w:tc>
          <w:tcPr>
            <w:tcW w:w="6569" w:type="dxa"/>
          </w:tcPr>
          <w:p w:rsidR="00E758F6" w:rsidRPr="003E6723" w:rsidRDefault="00E758F6" w:rsidP="003E6723">
            <w:pPr>
              <w:widowControl w:val="0"/>
              <w:autoSpaceDE w:val="0"/>
              <w:autoSpaceDN w:val="0"/>
              <w:adjustRightInd w:val="0"/>
              <w:jc w:val="both"/>
            </w:pPr>
            <w:r w:rsidRPr="003E6723">
              <w:t>Tratat de pedagogie, EDP, Bucureşti, 1996</w:t>
            </w:r>
          </w:p>
        </w:tc>
      </w:tr>
      <w:tr w:rsidR="00E758F6" w:rsidRPr="003E6723" w:rsidTr="000F02B0">
        <w:trPr>
          <w:trHeight w:val="247"/>
        </w:trPr>
        <w:tc>
          <w:tcPr>
            <w:tcW w:w="360" w:type="dxa"/>
          </w:tcPr>
          <w:p w:rsidR="00E758F6" w:rsidRPr="003E6723" w:rsidRDefault="00E758F6" w:rsidP="003E6723">
            <w:pPr>
              <w:widowControl w:val="0"/>
              <w:autoSpaceDE w:val="0"/>
              <w:autoSpaceDN w:val="0"/>
              <w:adjustRightInd w:val="0"/>
              <w:rPr>
                <w:w w:val="91"/>
              </w:rPr>
            </w:pPr>
            <w:r w:rsidRPr="003E6723">
              <w:rPr>
                <w:w w:val="91"/>
              </w:rPr>
              <w:t>15.</w:t>
            </w:r>
          </w:p>
        </w:tc>
        <w:tc>
          <w:tcPr>
            <w:tcW w:w="2340" w:type="dxa"/>
          </w:tcPr>
          <w:p w:rsidR="00E758F6" w:rsidRPr="003E6723" w:rsidRDefault="00E758F6" w:rsidP="003E6723">
            <w:pPr>
              <w:widowControl w:val="0"/>
              <w:autoSpaceDE w:val="0"/>
              <w:autoSpaceDN w:val="0"/>
              <w:adjustRightInd w:val="0"/>
            </w:pPr>
            <w:r w:rsidRPr="003E6723">
              <w:t>Niţucă, C., Stanciu, I.,</w:t>
            </w:r>
          </w:p>
        </w:tc>
        <w:tc>
          <w:tcPr>
            <w:tcW w:w="6569" w:type="dxa"/>
          </w:tcPr>
          <w:p w:rsidR="00E758F6" w:rsidRPr="003E6723" w:rsidRDefault="00E758F6" w:rsidP="003E6723">
            <w:pPr>
              <w:widowControl w:val="0"/>
              <w:autoSpaceDE w:val="0"/>
              <w:autoSpaceDN w:val="0"/>
              <w:adjustRightInd w:val="0"/>
              <w:jc w:val="both"/>
            </w:pPr>
            <w:r w:rsidRPr="003E6723">
              <w:t>Didactica  disciplinelor  tehnice,  Editura  „Performantica”, 2006</w:t>
            </w:r>
          </w:p>
        </w:tc>
      </w:tr>
      <w:tr w:rsidR="00E758F6" w:rsidRPr="003E6723" w:rsidTr="000F02B0">
        <w:trPr>
          <w:trHeight w:val="277"/>
        </w:trPr>
        <w:tc>
          <w:tcPr>
            <w:tcW w:w="360" w:type="dxa"/>
          </w:tcPr>
          <w:p w:rsidR="00E758F6" w:rsidRPr="003E6723" w:rsidRDefault="00E758F6" w:rsidP="003E6723">
            <w:pPr>
              <w:widowControl w:val="0"/>
              <w:autoSpaceDE w:val="0"/>
              <w:autoSpaceDN w:val="0"/>
              <w:adjustRightInd w:val="0"/>
            </w:pPr>
            <w:r w:rsidRPr="003E6723">
              <w:rPr>
                <w:w w:val="91"/>
              </w:rPr>
              <w:t>16.</w:t>
            </w:r>
          </w:p>
        </w:tc>
        <w:tc>
          <w:tcPr>
            <w:tcW w:w="2340" w:type="dxa"/>
          </w:tcPr>
          <w:p w:rsidR="00E758F6" w:rsidRPr="003E6723" w:rsidRDefault="00E758F6" w:rsidP="003E6723">
            <w:pPr>
              <w:widowControl w:val="0"/>
              <w:autoSpaceDE w:val="0"/>
              <w:autoSpaceDN w:val="0"/>
              <w:adjustRightInd w:val="0"/>
            </w:pPr>
            <w:r w:rsidRPr="003E6723">
              <w:t>Negreţ, I.,</w:t>
            </w:r>
          </w:p>
        </w:tc>
        <w:tc>
          <w:tcPr>
            <w:tcW w:w="6569" w:type="dxa"/>
          </w:tcPr>
          <w:p w:rsidR="00E758F6" w:rsidRPr="003E6723" w:rsidRDefault="00E758F6" w:rsidP="003E6723">
            <w:pPr>
              <w:widowControl w:val="0"/>
              <w:autoSpaceDE w:val="0"/>
              <w:autoSpaceDN w:val="0"/>
              <w:adjustRightInd w:val="0"/>
              <w:jc w:val="both"/>
            </w:pPr>
            <w:r w:rsidRPr="003E6723">
              <w:t>Didactica Nova, Editura „Aramis”, Bucureşti, 2004</w:t>
            </w:r>
          </w:p>
        </w:tc>
      </w:tr>
      <w:tr w:rsidR="00E758F6" w:rsidRPr="003E6723" w:rsidTr="000F02B0">
        <w:trPr>
          <w:trHeight w:val="562"/>
        </w:trPr>
        <w:tc>
          <w:tcPr>
            <w:tcW w:w="360" w:type="dxa"/>
          </w:tcPr>
          <w:p w:rsidR="00E758F6" w:rsidRPr="003E6723" w:rsidRDefault="00E758F6" w:rsidP="003E6723">
            <w:pPr>
              <w:widowControl w:val="0"/>
              <w:autoSpaceDE w:val="0"/>
              <w:autoSpaceDN w:val="0"/>
              <w:adjustRightInd w:val="0"/>
              <w:rPr>
                <w:w w:val="91"/>
              </w:rPr>
            </w:pPr>
            <w:r w:rsidRPr="003E6723">
              <w:rPr>
                <w:w w:val="91"/>
              </w:rPr>
              <w:t>17.</w:t>
            </w:r>
          </w:p>
          <w:p w:rsidR="00E758F6" w:rsidRPr="003E6723" w:rsidRDefault="00E758F6" w:rsidP="003E6723">
            <w:pPr>
              <w:widowControl w:val="0"/>
              <w:autoSpaceDE w:val="0"/>
              <w:autoSpaceDN w:val="0"/>
              <w:adjustRightInd w:val="0"/>
            </w:pPr>
          </w:p>
        </w:tc>
        <w:tc>
          <w:tcPr>
            <w:tcW w:w="2340" w:type="dxa"/>
          </w:tcPr>
          <w:p w:rsidR="00E758F6" w:rsidRPr="003E6723" w:rsidRDefault="00E758F6" w:rsidP="003E6723">
            <w:pPr>
              <w:widowControl w:val="0"/>
              <w:autoSpaceDE w:val="0"/>
              <w:autoSpaceDN w:val="0"/>
              <w:adjustRightInd w:val="0"/>
            </w:pPr>
            <w:r w:rsidRPr="003E6723">
              <w:t>Onu, P., Luca, C.,</w:t>
            </w:r>
          </w:p>
          <w:p w:rsidR="00E758F6" w:rsidRPr="003E6723" w:rsidRDefault="00E758F6" w:rsidP="003E6723">
            <w:pPr>
              <w:widowControl w:val="0"/>
              <w:autoSpaceDE w:val="0"/>
              <w:autoSpaceDN w:val="0"/>
              <w:adjustRightInd w:val="0"/>
            </w:pPr>
          </w:p>
        </w:tc>
        <w:tc>
          <w:tcPr>
            <w:tcW w:w="6569" w:type="dxa"/>
          </w:tcPr>
          <w:p w:rsidR="00E758F6" w:rsidRPr="003E6723" w:rsidRDefault="00E758F6" w:rsidP="003E6723">
            <w:pPr>
              <w:widowControl w:val="0"/>
              <w:autoSpaceDE w:val="0"/>
              <w:autoSpaceDN w:val="0"/>
              <w:adjustRightInd w:val="0"/>
              <w:jc w:val="both"/>
            </w:pPr>
            <w:r w:rsidRPr="003E6723">
              <w:t>Introducere în didactica specialităţii – discipline tehnice şi tehnologice, Editura „Polirom”, Iaşi, 2004</w:t>
            </w:r>
          </w:p>
        </w:tc>
      </w:tr>
      <w:tr w:rsidR="00E758F6" w:rsidRPr="003E6723" w:rsidTr="000F02B0">
        <w:trPr>
          <w:trHeight w:val="296"/>
        </w:trPr>
        <w:tc>
          <w:tcPr>
            <w:tcW w:w="360" w:type="dxa"/>
          </w:tcPr>
          <w:p w:rsidR="00E758F6" w:rsidRPr="003E6723" w:rsidRDefault="00E758F6" w:rsidP="003E6723">
            <w:pPr>
              <w:widowControl w:val="0"/>
              <w:autoSpaceDE w:val="0"/>
              <w:autoSpaceDN w:val="0"/>
              <w:adjustRightInd w:val="0"/>
            </w:pPr>
            <w:r w:rsidRPr="003E6723">
              <w:rPr>
                <w:w w:val="91"/>
              </w:rPr>
              <w:t>18.</w:t>
            </w:r>
          </w:p>
        </w:tc>
        <w:tc>
          <w:tcPr>
            <w:tcW w:w="2340" w:type="dxa"/>
          </w:tcPr>
          <w:p w:rsidR="00E758F6" w:rsidRPr="003E6723" w:rsidRDefault="00E758F6" w:rsidP="003E6723">
            <w:pPr>
              <w:widowControl w:val="0"/>
              <w:autoSpaceDE w:val="0"/>
              <w:autoSpaceDN w:val="0"/>
              <w:adjustRightInd w:val="0"/>
            </w:pPr>
            <w:r w:rsidRPr="003E6723">
              <w:t>Onu, P., Luca, C.,</w:t>
            </w:r>
          </w:p>
        </w:tc>
        <w:tc>
          <w:tcPr>
            <w:tcW w:w="6569" w:type="dxa"/>
          </w:tcPr>
          <w:p w:rsidR="00E758F6" w:rsidRPr="003E6723" w:rsidRDefault="00E758F6" w:rsidP="003E6723">
            <w:pPr>
              <w:widowControl w:val="0"/>
              <w:autoSpaceDE w:val="0"/>
              <w:autoSpaceDN w:val="0"/>
              <w:adjustRightInd w:val="0"/>
              <w:jc w:val="both"/>
            </w:pPr>
            <w:r w:rsidRPr="003E6723">
              <w:t>Didactica specialităţii, Editura „Gh. Asachi”, Iaşi, 2002</w:t>
            </w:r>
          </w:p>
        </w:tc>
      </w:tr>
      <w:tr w:rsidR="00E758F6" w:rsidRPr="003E6723" w:rsidTr="000F02B0">
        <w:trPr>
          <w:trHeight w:val="624"/>
        </w:trPr>
        <w:tc>
          <w:tcPr>
            <w:tcW w:w="360" w:type="dxa"/>
          </w:tcPr>
          <w:p w:rsidR="00E758F6" w:rsidRPr="003E6723" w:rsidRDefault="00E758F6" w:rsidP="003E6723">
            <w:pPr>
              <w:widowControl w:val="0"/>
              <w:autoSpaceDE w:val="0"/>
              <w:autoSpaceDN w:val="0"/>
              <w:adjustRightInd w:val="0"/>
              <w:rPr>
                <w:w w:val="91"/>
              </w:rPr>
            </w:pPr>
            <w:r w:rsidRPr="003E6723">
              <w:rPr>
                <w:w w:val="91"/>
              </w:rPr>
              <w:t>19.</w:t>
            </w:r>
          </w:p>
        </w:tc>
        <w:tc>
          <w:tcPr>
            <w:tcW w:w="2340" w:type="dxa"/>
          </w:tcPr>
          <w:p w:rsidR="00E758F6" w:rsidRPr="003E6723" w:rsidRDefault="00E758F6" w:rsidP="003E6723">
            <w:pPr>
              <w:widowControl w:val="0"/>
              <w:autoSpaceDE w:val="0"/>
              <w:autoSpaceDN w:val="0"/>
              <w:adjustRightInd w:val="0"/>
            </w:pPr>
            <w:r w:rsidRPr="003E6723">
              <w:t>Oprea C.L.</w:t>
            </w:r>
          </w:p>
        </w:tc>
        <w:tc>
          <w:tcPr>
            <w:tcW w:w="6569" w:type="dxa"/>
          </w:tcPr>
          <w:p w:rsidR="00E758F6" w:rsidRPr="003E6723" w:rsidRDefault="00E758F6" w:rsidP="003E6723">
            <w:pPr>
              <w:widowControl w:val="0"/>
              <w:autoSpaceDE w:val="0"/>
              <w:autoSpaceDN w:val="0"/>
              <w:adjustRightInd w:val="0"/>
              <w:jc w:val="both"/>
            </w:pPr>
            <w:r w:rsidRPr="003E6723">
              <w:t>Strategii didactice interactive, Editura Didactică și Pedagogică, București, 2006</w:t>
            </w:r>
          </w:p>
        </w:tc>
      </w:tr>
      <w:tr w:rsidR="00E758F6" w:rsidRPr="003E6723" w:rsidTr="000F02B0">
        <w:trPr>
          <w:trHeight w:val="450"/>
        </w:trPr>
        <w:tc>
          <w:tcPr>
            <w:tcW w:w="360" w:type="dxa"/>
          </w:tcPr>
          <w:p w:rsidR="00E758F6" w:rsidRPr="003E6723" w:rsidRDefault="00E758F6" w:rsidP="003E6723">
            <w:pPr>
              <w:widowControl w:val="0"/>
              <w:autoSpaceDE w:val="0"/>
              <w:autoSpaceDN w:val="0"/>
              <w:adjustRightInd w:val="0"/>
              <w:rPr>
                <w:w w:val="91"/>
              </w:rPr>
            </w:pPr>
            <w:r w:rsidRPr="003E6723">
              <w:rPr>
                <w:w w:val="91"/>
              </w:rPr>
              <w:t>20.</w:t>
            </w:r>
          </w:p>
        </w:tc>
        <w:tc>
          <w:tcPr>
            <w:tcW w:w="2340" w:type="dxa"/>
          </w:tcPr>
          <w:p w:rsidR="00E758F6" w:rsidRPr="003E6723" w:rsidRDefault="00E758F6" w:rsidP="003E6723">
            <w:pPr>
              <w:widowControl w:val="0"/>
              <w:autoSpaceDE w:val="0"/>
              <w:autoSpaceDN w:val="0"/>
              <w:adjustRightInd w:val="0"/>
            </w:pPr>
            <w:r w:rsidRPr="003E6723">
              <w:t>Petty G.</w:t>
            </w:r>
          </w:p>
        </w:tc>
        <w:tc>
          <w:tcPr>
            <w:tcW w:w="6569" w:type="dxa"/>
          </w:tcPr>
          <w:p w:rsidR="00E758F6" w:rsidRPr="003E6723" w:rsidRDefault="00E758F6" w:rsidP="003E6723">
            <w:pPr>
              <w:widowControl w:val="0"/>
              <w:autoSpaceDE w:val="0"/>
              <w:autoSpaceDN w:val="0"/>
              <w:adjustRightInd w:val="0"/>
              <w:jc w:val="both"/>
            </w:pPr>
            <w:r w:rsidRPr="003E6723">
              <w:t>Profesorul azi. Metode moderne de predare. Editura „Atelier Didactic”, București, 2007</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rPr>
                <w:w w:val="91"/>
              </w:rPr>
              <w:t>22.</w:t>
            </w:r>
          </w:p>
        </w:tc>
        <w:tc>
          <w:tcPr>
            <w:tcW w:w="2340" w:type="dxa"/>
          </w:tcPr>
          <w:p w:rsidR="00E758F6" w:rsidRPr="003E6723" w:rsidRDefault="00E758F6" w:rsidP="003E6723">
            <w:pPr>
              <w:widowControl w:val="0"/>
              <w:autoSpaceDE w:val="0"/>
              <w:autoSpaceDN w:val="0"/>
              <w:adjustRightInd w:val="0"/>
            </w:pPr>
            <w:r w:rsidRPr="003E6723">
              <w:t>Radu, I., T.,</w:t>
            </w:r>
          </w:p>
        </w:tc>
        <w:tc>
          <w:tcPr>
            <w:tcW w:w="6569" w:type="dxa"/>
          </w:tcPr>
          <w:p w:rsidR="00E758F6" w:rsidRPr="003E6723" w:rsidRDefault="00E758F6" w:rsidP="003E6723">
            <w:pPr>
              <w:widowControl w:val="0"/>
              <w:autoSpaceDE w:val="0"/>
              <w:autoSpaceDN w:val="0"/>
              <w:adjustRightInd w:val="0"/>
              <w:jc w:val="both"/>
            </w:pPr>
            <w:r w:rsidRPr="003E6723">
              <w:t>Evaluarea în procesul didactic, Editura Didactică și Pedagogică, Bucureşti, 2000</w:t>
            </w:r>
          </w:p>
        </w:tc>
      </w:tr>
      <w:tr w:rsidR="00E758F6" w:rsidRPr="003E6723" w:rsidTr="000F02B0">
        <w:trPr>
          <w:trHeight w:val="287"/>
        </w:trPr>
        <w:tc>
          <w:tcPr>
            <w:tcW w:w="360" w:type="dxa"/>
          </w:tcPr>
          <w:p w:rsidR="00E758F6" w:rsidRPr="003E6723" w:rsidRDefault="00E758F6" w:rsidP="003E6723">
            <w:pPr>
              <w:widowControl w:val="0"/>
              <w:autoSpaceDE w:val="0"/>
              <w:autoSpaceDN w:val="0"/>
              <w:adjustRightInd w:val="0"/>
              <w:rPr>
                <w:w w:val="91"/>
              </w:rPr>
            </w:pPr>
            <w:r w:rsidRPr="003E6723">
              <w:rPr>
                <w:w w:val="91"/>
              </w:rPr>
              <w:t>23.</w:t>
            </w:r>
          </w:p>
        </w:tc>
        <w:tc>
          <w:tcPr>
            <w:tcW w:w="2340" w:type="dxa"/>
          </w:tcPr>
          <w:p w:rsidR="00E758F6" w:rsidRPr="003E6723" w:rsidRDefault="00E758F6" w:rsidP="003E6723">
            <w:pPr>
              <w:widowControl w:val="0"/>
              <w:autoSpaceDE w:val="0"/>
              <w:autoSpaceDN w:val="0"/>
              <w:adjustRightInd w:val="0"/>
            </w:pPr>
            <w:r w:rsidRPr="003E6723">
              <w:t>Toma, S.,</w:t>
            </w:r>
          </w:p>
        </w:tc>
        <w:tc>
          <w:tcPr>
            <w:tcW w:w="6569" w:type="dxa"/>
          </w:tcPr>
          <w:p w:rsidR="00E758F6" w:rsidRPr="003E6723" w:rsidRDefault="00E758F6" w:rsidP="003E6723">
            <w:pPr>
              <w:widowControl w:val="0"/>
              <w:autoSpaceDE w:val="0"/>
              <w:autoSpaceDN w:val="0"/>
              <w:adjustRightInd w:val="0"/>
              <w:jc w:val="both"/>
            </w:pPr>
            <w:r w:rsidRPr="003E6723">
              <w:t>Profesorul factor de decizie, Editura „Tehnică”, Bucureşti, 1999</w:t>
            </w:r>
          </w:p>
        </w:tc>
      </w:tr>
      <w:tr w:rsidR="00E758F6" w:rsidRPr="003E6723" w:rsidTr="000F02B0">
        <w:trPr>
          <w:trHeight w:val="562"/>
        </w:trPr>
        <w:tc>
          <w:tcPr>
            <w:tcW w:w="360" w:type="dxa"/>
          </w:tcPr>
          <w:p w:rsidR="00E758F6" w:rsidRPr="003E6723" w:rsidRDefault="00E758F6" w:rsidP="003E6723">
            <w:pPr>
              <w:widowControl w:val="0"/>
              <w:autoSpaceDE w:val="0"/>
              <w:autoSpaceDN w:val="0"/>
              <w:adjustRightInd w:val="0"/>
              <w:rPr>
                <w:w w:val="91"/>
              </w:rPr>
            </w:pPr>
            <w:r w:rsidRPr="003E6723">
              <w:rPr>
                <w:w w:val="91"/>
              </w:rPr>
              <w:t>24.</w:t>
            </w:r>
          </w:p>
          <w:p w:rsidR="00E758F6" w:rsidRPr="003E6723" w:rsidRDefault="00E758F6" w:rsidP="003E6723">
            <w:pPr>
              <w:widowControl w:val="0"/>
              <w:autoSpaceDE w:val="0"/>
              <w:autoSpaceDN w:val="0"/>
              <w:adjustRightInd w:val="0"/>
            </w:pPr>
          </w:p>
        </w:tc>
        <w:tc>
          <w:tcPr>
            <w:tcW w:w="2340" w:type="dxa"/>
          </w:tcPr>
          <w:p w:rsidR="00E758F6" w:rsidRPr="003E6723" w:rsidRDefault="00E758F6" w:rsidP="003E6723">
            <w:pPr>
              <w:widowControl w:val="0"/>
              <w:autoSpaceDE w:val="0"/>
              <w:autoSpaceDN w:val="0"/>
              <w:adjustRightInd w:val="0"/>
            </w:pPr>
            <w:r w:rsidRPr="003E6723">
              <w:t>Tomşa, G.,</w:t>
            </w:r>
          </w:p>
          <w:p w:rsidR="00E758F6" w:rsidRPr="003E6723" w:rsidRDefault="00E758F6" w:rsidP="003E6723">
            <w:pPr>
              <w:widowControl w:val="0"/>
              <w:autoSpaceDE w:val="0"/>
              <w:autoSpaceDN w:val="0"/>
              <w:adjustRightInd w:val="0"/>
            </w:pPr>
          </w:p>
        </w:tc>
        <w:tc>
          <w:tcPr>
            <w:tcW w:w="6569" w:type="dxa"/>
          </w:tcPr>
          <w:p w:rsidR="00E758F6" w:rsidRPr="003E6723" w:rsidRDefault="00E758F6" w:rsidP="003E6723">
            <w:pPr>
              <w:widowControl w:val="0"/>
              <w:autoSpaceDE w:val="0"/>
              <w:autoSpaceDN w:val="0"/>
              <w:adjustRightInd w:val="0"/>
              <w:jc w:val="both"/>
            </w:pPr>
            <w:r w:rsidRPr="003E6723">
              <w:rPr>
                <w:w w:val="99"/>
              </w:rPr>
              <w:t xml:space="preserve">Orientarea şi dezvoltarea carierei la elevi, Casa de editură </w:t>
            </w:r>
            <w:r w:rsidRPr="003E6723">
              <w:t>şi presă „Viaţa Românească”, Bucureşti, 1999</w:t>
            </w:r>
          </w:p>
        </w:tc>
      </w:tr>
      <w:tr w:rsidR="00E758F6" w:rsidRPr="003E6723" w:rsidTr="000F02B0">
        <w:trPr>
          <w:trHeight w:val="276"/>
        </w:trPr>
        <w:tc>
          <w:tcPr>
            <w:tcW w:w="360" w:type="dxa"/>
          </w:tcPr>
          <w:p w:rsidR="00E758F6" w:rsidRPr="003E6723" w:rsidRDefault="00E758F6" w:rsidP="003E6723">
            <w:pPr>
              <w:widowControl w:val="0"/>
              <w:autoSpaceDE w:val="0"/>
              <w:autoSpaceDN w:val="0"/>
              <w:adjustRightInd w:val="0"/>
            </w:pPr>
            <w:r w:rsidRPr="003E6723">
              <w:rPr>
                <w:w w:val="91"/>
              </w:rPr>
              <w:t>25.</w:t>
            </w:r>
          </w:p>
        </w:tc>
        <w:tc>
          <w:tcPr>
            <w:tcW w:w="2340" w:type="dxa"/>
          </w:tcPr>
          <w:p w:rsidR="00E758F6" w:rsidRPr="003E6723" w:rsidRDefault="00E758F6" w:rsidP="003E6723">
            <w:pPr>
              <w:widowControl w:val="0"/>
              <w:autoSpaceDE w:val="0"/>
              <w:autoSpaceDN w:val="0"/>
              <w:adjustRightInd w:val="0"/>
            </w:pPr>
            <w:r w:rsidRPr="003E6723">
              <w:t>***</w:t>
            </w:r>
          </w:p>
        </w:tc>
        <w:tc>
          <w:tcPr>
            <w:tcW w:w="6569" w:type="dxa"/>
          </w:tcPr>
          <w:p w:rsidR="00E758F6" w:rsidRPr="003E6723" w:rsidRDefault="00E758F6" w:rsidP="003E6723">
            <w:pPr>
              <w:widowControl w:val="0"/>
              <w:autoSpaceDE w:val="0"/>
              <w:autoSpaceDN w:val="0"/>
              <w:adjustRightInd w:val="0"/>
              <w:jc w:val="both"/>
            </w:pPr>
            <w:r w:rsidRPr="003E6723">
              <w:t xml:space="preserve">Curriculum naţional aprobat , </w:t>
            </w:r>
            <w:r w:rsidRPr="003E6723">
              <w:rPr>
                <w:color w:val="0000FF"/>
                <w:u w:val="single"/>
              </w:rPr>
              <w:t>www.edu.ro</w:t>
            </w:r>
          </w:p>
        </w:tc>
      </w:tr>
      <w:tr w:rsidR="00E758F6" w:rsidRPr="003E6723" w:rsidTr="000F02B0">
        <w:trPr>
          <w:trHeight w:val="562"/>
        </w:trPr>
        <w:tc>
          <w:tcPr>
            <w:tcW w:w="360" w:type="dxa"/>
          </w:tcPr>
          <w:p w:rsidR="00E758F6" w:rsidRPr="003E6723" w:rsidRDefault="00E758F6" w:rsidP="003E6723">
            <w:pPr>
              <w:widowControl w:val="0"/>
              <w:autoSpaceDE w:val="0"/>
              <w:autoSpaceDN w:val="0"/>
              <w:adjustRightInd w:val="0"/>
              <w:rPr>
                <w:w w:val="91"/>
              </w:rPr>
            </w:pPr>
            <w:r w:rsidRPr="003E6723">
              <w:rPr>
                <w:w w:val="91"/>
              </w:rPr>
              <w:t>26.</w:t>
            </w:r>
          </w:p>
          <w:p w:rsidR="00E758F6" w:rsidRPr="003E6723" w:rsidRDefault="00E758F6" w:rsidP="003E6723">
            <w:pPr>
              <w:widowControl w:val="0"/>
              <w:autoSpaceDE w:val="0"/>
              <w:autoSpaceDN w:val="0"/>
              <w:adjustRightInd w:val="0"/>
            </w:pPr>
          </w:p>
        </w:tc>
        <w:tc>
          <w:tcPr>
            <w:tcW w:w="2340" w:type="dxa"/>
          </w:tcPr>
          <w:p w:rsidR="00E758F6" w:rsidRPr="003E6723" w:rsidRDefault="00E758F6" w:rsidP="003E6723">
            <w:pPr>
              <w:widowControl w:val="0"/>
              <w:autoSpaceDE w:val="0"/>
              <w:autoSpaceDN w:val="0"/>
              <w:adjustRightInd w:val="0"/>
            </w:pPr>
            <w:r w:rsidRPr="003E6723">
              <w:t>***</w:t>
            </w:r>
          </w:p>
          <w:p w:rsidR="00E758F6" w:rsidRPr="003E6723" w:rsidRDefault="00E758F6" w:rsidP="003E6723">
            <w:pPr>
              <w:widowControl w:val="0"/>
              <w:autoSpaceDE w:val="0"/>
              <w:autoSpaceDN w:val="0"/>
              <w:adjustRightInd w:val="0"/>
            </w:pPr>
          </w:p>
        </w:tc>
        <w:tc>
          <w:tcPr>
            <w:tcW w:w="6569" w:type="dxa"/>
          </w:tcPr>
          <w:p w:rsidR="00E758F6" w:rsidRPr="003E6723" w:rsidRDefault="00E758F6" w:rsidP="003E6723">
            <w:pPr>
              <w:widowControl w:val="0"/>
              <w:autoSpaceDE w:val="0"/>
              <w:autoSpaceDN w:val="0"/>
              <w:adjustRightInd w:val="0"/>
              <w:jc w:val="both"/>
            </w:pPr>
            <w:r w:rsidRPr="003E6723">
              <w:t>Ghiduri  metodologice  pentru  aplicarea  programelor şcolare pentru aria curriculară „Tehnologii”.</w:t>
            </w:r>
          </w:p>
        </w:tc>
      </w:tr>
    </w:tbl>
    <w:p w:rsidR="00E758F6" w:rsidRPr="003E6723" w:rsidRDefault="00E758F6" w:rsidP="003E6723">
      <w:pPr>
        <w:widowControl w:val="0"/>
        <w:autoSpaceDE w:val="0"/>
        <w:autoSpaceDN w:val="0"/>
        <w:adjustRightInd w:val="0"/>
        <w:jc w:val="both"/>
      </w:pPr>
    </w:p>
    <w:p w:rsidR="00E758F6" w:rsidRPr="003E6723" w:rsidRDefault="00E758F6" w:rsidP="003E6723">
      <w:pPr>
        <w:tabs>
          <w:tab w:val="num" w:pos="567"/>
        </w:tabs>
        <w:ind w:hanging="1299"/>
      </w:pPr>
    </w:p>
    <w:p w:rsidR="00E758F6" w:rsidRPr="003E6723" w:rsidRDefault="00E758F6" w:rsidP="003E6723"/>
    <w:p w:rsidR="00DE78B8" w:rsidRPr="003E6723" w:rsidRDefault="00DE78B8" w:rsidP="003E6723">
      <w:pPr>
        <w:shd w:val="clear" w:color="auto" w:fill="FFFFFF"/>
        <w:jc w:val="both"/>
      </w:pPr>
    </w:p>
    <w:sectPr w:rsidR="00DE78B8" w:rsidRPr="003E6723" w:rsidSect="0041285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346" w:rsidRDefault="008B1346">
      <w:r>
        <w:separator/>
      </w:r>
    </w:p>
  </w:endnote>
  <w:endnote w:type="continuationSeparator" w:id="0">
    <w:p w:rsidR="008B1346" w:rsidRDefault="008B13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B40961">
        <w:pPr>
          <w:pStyle w:val="Footer"/>
          <w:jc w:val="right"/>
        </w:pPr>
        <w:r>
          <w:fldChar w:fldCharType="begin"/>
        </w:r>
        <w:r w:rsidR="000A5400">
          <w:instrText xml:space="preserve"> PAGE   \* MERGEFORMAT </w:instrText>
        </w:r>
        <w:r>
          <w:fldChar w:fldCharType="separate"/>
        </w:r>
        <w:r w:rsidR="003E6723">
          <w:rPr>
            <w:noProof/>
          </w:rPr>
          <w:t>6</w:t>
        </w:r>
        <w:r>
          <w:rPr>
            <w:noProof/>
          </w:rPr>
          <w:fldChar w:fldCharType="end"/>
        </w:r>
      </w:p>
    </w:sdtContent>
  </w:sdt>
  <w:p w:rsidR="00D3608D" w:rsidRDefault="008B13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346" w:rsidRDefault="008B1346">
      <w:r>
        <w:separator/>
      </w:r>
    </w:p>
  </w:footnote>
  <w:footnote w:type="continuationSeparator" w:id="0">
    <w:p w:rsidR="008B1346" w:rsidRDefault="008B13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704316"/>
    <w:multiLevelType w:val="hybridMultilevel"/>
    <w:tmpl w:val="E230CEAA"/>
    <w:lvl w:ilvl="0" w:tplc="653C4E6E">
      <w:start w:val="1"/>
      <w:numFmt w:val="bullet"/>
      <w:lvlText w:val="-"/>
      <w:lvlJc w:val="left"/>
      <w:pPr>
        <w:tabs>
          <w:tab w:val="num" w:pos="2100"/>
        </w:tabs>
        <w:ind w:left="2100" w:hanging="360"/>
      </w:pPr>
      <w:rPr>
        <w:rFonts w:ascii="Times New Roman" w:eastAsia="Times New Roman" w:hAnsi="Times New Roman" w:cs="Times New Roman" w:hint="default"/>
      </w:rPr>
    </w:lvl>
    <w:lvl w:ilvl="1" w:tplc="04090003" w:tentative="1">
      <w:start w:val="1"/>
      <w:numFmt w:val="bullet"/>
      <w:lvlText w:val="o"/>
      <w:lvlJc w:val="left"/>
      <w:pPr>
        <w:tabs>
          <w:tab w:val="num" w:pos="3120"/>
        </w:tabs>
        <w:ind w:left="3120" w:hanging="360"/>
      </w:pPr>
      <w:rPr>
        <w:rFonts w:ascii="Courier New" w:hAnsi="Courier New" w:cs="Courier New" w:hint="default"/>
      </w:rPr>
    </w:lvl>
    <w:lvl w:ilvl="2" w:tplc="04090005" w:tentative="1">
      <w:start w:val="1"/>
      <w:numFmt w:val="bullet"/>
      <w:lvlText w:val=""/>
      <w:lvlJc w:val="left"/>
      <w:pPr>
        <w:tabs>
          <w:tab w:val="num" w:pos="3840"/>
        </w:tabs>
        <w:ind w:left="3840" w:hanging="360"/>
      </w:pPr>
      <w:rPr>
        <w:rFonts w:ascii="Wingdings" w:hAnsi="Wingdings" w:hint="default"/>
      </w:rPr>
    </w:lvl>
    <w:lvl w:ilvl="3" w:tplc="04090001" w:tentative="1">
      <w:start w:val="1"/>
      <w:numFmt w:val="bullet"/>
      <w:lvlText w:val=""/>
      <w:lvlJc w:val="left"/>
      <w:pPr>
        <w:tabs>
          <w:tab w:val="num" w:pos="4560"/>
        </w:tabs>
        <w:ind w:left="4560" w:hanging="360"/>
      </w:pPr>
      <w:rPr>
        <w:rFonts w:ascii="Symbol" w:hAnsi="Symbol" w:hint="default"/>
      </w:rPr>
    </w:lvl>
    <w:lvl w:ilvl="4" w:tplc="04090003" w:tentative="1">
      <w:start w:val="1"/>
      <w:numFmt w:val="bullet"/>
      <w:lvlText w:val="o"/>
      <w:lvlJc w:val="left"/>
      <w:pPr>
        <w:tabs>
          <w:tab w:val="num" w:pos="5280"/>
        </w:tabs>
        <w:ind w:left="5280" w:hanging="360"/>
      </w:pPr>
      <w:rPr>
        <w:rFonts w:ascii="Courier New" w:hAnsi="Courier New" w:cs="Courier New" w:hint="default"/>
      </w:rPr>
    </w:lvl>
    <w:lvl w:ilvl="5" w:tplc="04090005" w:tentative="1">
      <w:start w:val="1"/>
      <w:numFmt w:val="bullet"/>
      <w:lvlText w:val=""/>
      <w:lvlJc w:val="left"/>
      <w:pPr>
        <w:tabs>
          <w:tab w:val="num" w:pos="6000"/>
        </w:tabs>
        <w:ind w:left="6000" w:hanging="360"/>
      </w:pPr>
      <w:rPr>
        <w:rFonts w:ascii="Wingdings" w:hAnsi="Wingdings" w:hint="default"/>
      </w:rPr>
    </w:lvl>
    <w:lvl w:ilvl="6" w:tplc="04090001" w:tentative="1">
      <w:start w:val="1"/>
      <w:numFmt w:val="bullet"/>
      <w:lvlText w:val=""/>
      <w:lvlJc w:val="left"/>
      <w:pPr>
        <w:tabs>
          <w:tab w:val="num" w:pos="6720"/>
        </w:tabs>
        <w:ind w:left="6720" w:hanging="360"/>
      </w:pPr>
      <w:rPr>
        <w:rFonts w:ascii="Symbol" w:hAnsi="Symbol" w:hint="default"/>
      </w:rPr>
    </w:lvl>
    <w:lvl w:ilvl="7" w:tplc="04090003" w:tentative="1">
      <w:start w:val="1"/>
      <w:numFmt w:val="bullet"/>
      <w:lvlText w:val="o"/>
      <w:lvlJc w:val="left"/>
      <w:pPr>
        <w:tabs>
          <w:tab w:val="num" w:pos="7440"/>
        </w:tabs>
        <w:ind w:left="7440" w:hanging="360"/>
      </w:pPr>
      <w:rPr>
        <w:rFonts w:ascii="Courier New" w:hAnsi="Courier New" w:cs="Courier New" w:hint="default"/>
      </w:rPr>
    </w:lvl>
    <w:lvl w:ilvl="8" w:tplc="04090005" w:tentative="1">
      <w:start w:val="1"/>
      <w:numFmt w:val="bullet"/>
      <w:lvlText w:val=""/>
      <w:lvlJc w:val="left"/>
      <w:pPr>
        <w:tabs>
          <w:tab w:val="num" w:pos="8160"/>
        </w:tabs>
        <w:ind w:left="8160" w:hanging="360"/>
      </w:pPr>
      <w:rPr>
        <w:rFonts w:ascii="Wingdings" w:hAnsi="Wingdings" w:hint="default"/>
      </w:rPr>
    </w:lvl>
  </w:abstractNum>
  <w:abstractNum w:abstractNumId="6">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024B76"/>
    <w:multiLevelType w:val="hybridMultilevel"/>
    <w:tmpl w:val="5CAA6E4E"/>
    <w:lvl w:ilvl="0" w:tplc="542459B0">
      <w:start w:val="1"/>
      <w:numFmt w:val="decimal"/>
      <w:lvlText w:val="%1."/>
      <w:lvlJc w:val="left"/>
      <w:pPr>
        <w:tabs>
          <w:tab w:val="num" w:pos="397"/>
        </w:tabs>
        <w:ind w:left="340"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6E54EF"/>
    <w:multiLevelType w:val="hybridMultilevel"/>
    <w:tmpl w:val="459615D4"/>
    <w:lvl w:ilvl="0" w:tplc="653C4E6E">
      <w:start w:val="1"/>
      <w:numFmt w:val="bullet"/>
      <w:lvlText w:val="-"/>
      <w:lvlJc w:val="left"/>
      <w:pPr>
        <w:tabs>
          <w:tab w:val="num" w:pos="2040"/>
        </w:tabs>
        <w:ind w:left="2040" w:hanging="360"/>
      </w:pPr>
      <w:rPr>
        <w:rFonts w:ascii="Times New Roman" w:eastAsia="Times New Roman" w:hAnsi="Times New Roman" w:cs="Times New Roman"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9">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542009A0"/>
    <w:multiLevelType w:val="hybridMultilevel"/>
    <w:tmpl w:val="E432163C"/>
    <w:lvl w:ilvl="0" w:tplc="653C4E6E">
      <w:start w:val="1"/>
      <w:numFmt w:val="bullet"/>
      <w:lvlText w:val="-"/>
      <w:lvlJc w:val="left"/>
      <w:pPr>
        <w:tabs>
          <w:tab w:val="num" w:pos="2100"/>
        </w:tabs>
        <w:ind w:left="21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D432AE7"/>
    <w:multiLevelType w:val="hybridMultilevel"/>
    <w:tmpl w:val="2704335A"/>
    <w:lvl w:ilvl="0" w:tplc="653C4E6E">
      <w:start w:val="1"/>
      <w:numFmt w:val="bullet"/>
      <w:lvlText w:val="-"/>
      <w:lvlJc w:val="left"/>
      <w:pPr>
        <w:tabs>
          <w:tab w:val="num" w:pos="2100"/>
        </w:tabs>
        <w:ind w:left="2100" w:hanging="360"/>
      </w:pPr>
      <w:rPr>
        <w:rFonts w:ascii="Times New Roman" w:eastAsia="Times New Roman" w:hAnsi="Times New Roman" w:cs="Times New Roman" w:hint="default"/>
      </w:rPr>
    </w:lvl>
    <w:lvl w:ilvl="1" w:tplc="04090003" w:tentative="1">
      <w:start w:val="1"/>
      <w:numFmt w:val="bullet"/>
      <w:lvlText w:val="o"/>
      <w:lvlJc w:val="left"/>
      <w:pPr>
        <w:tabs>
          <w:tab w:val="num" w:pos="3120"/>
        </w:tabs>
        <w:ind w:left="3120" w:hanging="360"/>
      </w:pPr>
      <w:rPr>
        <w:rFonts w:ascii="Courier New" w:hAnsi="Courier New" w:cs="Courier New" w:hint="default"/>
      </w:rPr>
    </w:lvl>
    <w:lvl w:ilvl="2" w:tplc="04090005" w:tentative="1">
      <w:start w:val="1"/>
      <w:numFmt w:val="bullet"/>
      <w:lvlText w:val=""/>
      <w:lvlJc w:val="left"/>
      <w:pPr>
        <w:tabs>
          <w:tab w:val="num" w:pos="3840"/>
        </w:tabs>
        <w:ind w:left="3840" w:hanging="360"/>
      </w:pPr>
      <w:rPr>
        <w:rFonts w:ascii="Wingdings" w:hAnsi="Wingdings" w:hint="default"/>
      </w:rPr>
    </w:lvl>
    <w:lvl w:ilvl="3" w:tplc="04090001" w:tentative="1">
      <w:start w:val="1"/>
      <w:numFmt w:val="bullet"/>
      <w:lvlText w:val=""/>
      <w:lvlJc w:val="left"/>
      <w:pPr>
        <w:tabs>
          <w:tab w:val="num" w:pos="4560"/>
        </w:tabs>
        <w:ind w:left="4560" w:hanging="360"/>
      </w:pPr>
      <w:rPr>
        <w:rFonts w:ascii="Symbol" w:hAnsi="Symbol" w:hint="default"/>
      </w:rPr>
    </w:lvl>
    <w:lvl w:ilvl="4" w:tplc="04090003" w:tentative="1">
      <w:start w:val="1"/>
      <w:numFmt w:val="bullet"/>
      <w:lvlText w:val="o"/>
      <w:lvlJc w:val="left"/>
      <w:pPr>
        <w:tabs>
          <w:tab w:val="num" w:pos="5280"/>
        </w:tabs>
        <w:ind w:left="5280" w:hanging="360"/>
      </w:pPr>
      <w:rPr>
        <w:rFonts w:ascii="Courier New" w:hAnsi="Courier New" w:cs="Courier New" w:hint="default"/>
      </w:rPr>
    </w:lvl>
    <w:lvl w:ilvl="5" w:tplc="04090005" w:tentative="1">
      <w:start w:val="1"/>
      <w:numFmt w:val="bullet"/>
      <w:lvlText w:val=""/>
      <w:lvlJc w:val="left"/>
      <w:pPr>
        <w:tabs>
          <w:tab w:val="num" w:pos="6000"/>
        </w:tabs>
        <w:ind w:left="6000" w:hanging="360"/>
      </w:pPr>
      <w:rPr>
        <w:rFonts w:ascii="Wingdings" w:hAnsi="Wingdings" w:hint="default"/>
      </w:rPr>
    </w:lvl>
    <w:lvl w:ilvl="6" w:tplc="04090001" w:tentative="1">
      <w:start w:val="1"/>
      <w:numFmt w:val="bullet"/>
      <w:lvlText w:val=""/>
      <w:lvlJc w:val="left"/>
      <w:pPr>
        <w:tabs>
          <w:tab w:val="num" w:pos="6720"/>
        </w:tabs>
        <w:ind w:left="6720" w:hanging="360"/>
      </w:pPr>
      <w:rPr>
        <w:rFonts w:ascii="Symbol" w:hAnsi="Symbol" w:hint="default"/>
      </w:rPr>
    </w:lvl>
    <w:lvl w:ilvl="7" w:tplc="04090003" w:tentative="1">
      <w:start w:val="1"/>
      <w:numFmt w:val="bullet"/>
      <w:lvlText w:val="o"/>
      <w:lvlJc w:val="left"/>
      <w:pPr>
        <w:tabs>
          <w:tab w:val="num" w:pos="7440"/>
        </w:tabs>
        <w:ind w:left="7440" w:hanging="360"/>
      </w:pPr>
      <w:rPr>
        <w:rFonts w:ascii="Courier New" w:hAnsi="Courier New" w:cs="Courier New" w:hint="default"/>
      </w:rPr>
    </w:lvl>
    <w:lvl w:ilvl="8" w:tplc="04090005" w:tentative="1">
      <w:start w:val="1"/>
      <w:numFmt w:val="bullet"/>
      <w:lvlText w:val=""/>
      <w:lvlJc w:val="left"/>
      <w:pPr>
        <w:tabs>
          <w:tab w:val="num" w:pos="8160"/>
        </w:tabs>
        <w:ind w:left="8160" w:hanging="360"/>
      </w:pPr>
      <w:rPr>
        <w:rFonts w:ascii="Wingdings" w:hAnsi="Wingdings" w:hint="default"/>
      </w:rPr>
    </w:lvl>
  </w:abstractNum>
  <w:abstractNum w:abstractNumId="12">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9"/>
  </w:num>
  <w:num w:numId="8">
    <w:abstractNumId w:val="12"/>
  </w:num>
  <w:num w:numId="9">
    <w:abstractNumId w:val="8"/>
  </w:num>
  <w:num w:numId="10">
    <w:abstractNumId w:val="5"/>
  </w:num>
  <w:num w:numId="11">
    <w:abstractNumId w:val="11"/>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1D6868"/>
    <w:rsid w:val="002173BF"/>
    <w:rsid w:val="0025052B"/>
    <w:rsid w:val="00255DAE"/>
    <w:rsid w:val="00270DCE"/>
    <w:rsid w:val="002A15C3"/>
    <w:rsid w:val="00331E1C"/>
    <w:rsid w:val="003E42FE"/>
    <w:rsid w:val="003E6723"/>
    <w:rsid w:val="0041285F"/>
    <w:rsid w:val="004B395D"/>
    <w:rsid w:val="005B54DE"/>
    <w:rsid w:val="006233FD"/>
    <w:rsid w:val="006254F6"/>
    <w:rsid w:val="006C2066"/>
    <w:rsid w:val="0072499A"/>
    <w:rsid w:val="007A6535"/>
    <w:rsid w:val="008A1781"/>
    <w:rsid w:val="008B1346"/>
    <w:rsid w:val="009C6E59"/>
    <w:rsid w:val="00B40961"/>
    <w:rsid w:val="00D044E2"/>
    <w:rsid w:val="00D647D7"/>
    <w:rsid w:val="00DB0833"/>
    <w:rsid w:val="00DE78B8"/>
    <w:rsid w:val="00E758F6"/>
    <w:rsid w:val="00F007E4"/>
    <w:rsid w:val="00FE554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styleId="BodyText3">
    <w:name w:val="Body Text 3"/>
    <w:basedOn w:val="Normal"/>
    <w:link w:val="BodyText3Char"/>
    <w:uiPriority w:val="99"/>
    <w:unhideWhenUsed/>
    <w:rsid w:val="007A6535"/>
    <w:pPr>
      <w:spacing w:after="120"/>
    </w:pPr>
    <w:rPr>
      <w:sz w:val="16"/>
      <w:szCs w:val="16"/>
    </w:rPr>
  </w:style>
  <w:style w:type="character" w:customStyle="1" w:styleId="BodyText3Char">
    <w:name w:val="Body Text 3 Char"/>
    <w:basedOn w:val="DefaultParagraphFont"/>
    <w:link w:val="BodyText3"/>
    <w:uiPriority w:val="99"/>
    <w:rsid w:val="007A6535"/>
    <w:rPr>
      <w:rFonts w:ascii="Times New Roman" w:eastAsia="Times New Roman" w:hAnsi="Times New Roman" w:cs="Times New Roman"/>
      <w:sz w:val="16"/>
      <w:szCs w:val="16"/>
      <w:lang w:val="ro-RO"/>
    </w:rPr>
  </w:style>
  <w:style w:type="paragraph" w:styleId="NoSpacing">
    <w:name w:val="No Spacing"/>
    <w:qFormat/>
    <w:rsid w:val="00255DAE"/>
    <w:pPr>
      <w:spacing w:after="0" w:line="240" w:lineRule="auto"/>
    </w:pPr>
    <w:rPr>
      <w:rFonts w:ascii="Calibri" w:eastAsia="Calibri" w:hAnsi="Calibri" w:cs="Times New Roman"/>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styleId="BodyText3">
    <w:name w:val="Body Text 3"/>
    <w:basedOn w:val="Normal"/>
    <w:link w:val="BodyText3Char"/>
    <w:uiPriority w:val="99"/>
    <w:semiHidden/>
    <w:unhideWhenUsed/>
    <w:rsid w:val="007A6535"/>
    <w:pPr>
      <w:spacing w:after="120"/>
    </w:pPr>
    <w:rPr>
      <w:sz w:val="16"/>
      <w:szCs w:val="16"/>
    </w:rPr>
  </w:style>
  <w:style w:type="character" w:customStyle="1" w:styleId="BodyText3Char">
    <w:name w:val="Body Text 3 Char"/>
    <w:basedOn w:val="DefaultParagraphFont"/>
    <w:link w:val="BodyText3"/>
    <w:uiPriority w:val="99"/>
    <w:semiHidden/>
    <w:rsid w:val="007A6535"/>
    <w:rPr>
      <w:rFonts w:ascii="Times New Roman" w:eastAsia="Times New Roman" w:hAnsi="Times New Roman" w:cs="Times New Roman"/>
      <w:sz w:val="16"/>
      <w:szCs w:val="16"/>
      <w:lang w:val="ro-RO"/>
    </w:rPr>
  </w:style>
  <w:style w:type="paragraph" w:styleId="NoSpacing">
    <w:name w:val="No Spacing"/>
    <w:qFormat/>
    <w:rsid w:val="00255DAE"/>
    <w:pPr>
      <w:spacing w:after="0" w:line="240" w:lineRule="auto"/>
    </w:pPr>
    <w:rPr>
      <w:rFonts w:ascii="Calibri" w:eastAsia="Calibri" w:hAnsi="Calibri" w:cs="Times New Roman"/>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2445</Words>
  <Characters>14184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2015-10-20T07:32:00Z</dcterms:created>
  <dcterms:modified xsi:type="dcterms:W3CDTF">2015-10-26T06:50:00Z</dcterms:modified>
</cp:coreProperties>
</file>